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000"/>
        </w:tabs>
        <w:jc w:val="both"/>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9</w:t>
      </w:r>
    </w:p>
    <w:p>
      <w:pPr>
        <w:tabs>
          <w:tab w:val="left" w:pos="4000"/>
        </w:tabs>
        <w:jc w:val="both"/>
        <w:rPr>
          <w:rFonts w:hint="eastAsia" w:ascii="方正黑体_GBK" w:hAnsi="方正黑体_GBK" w:eastAsia="方正黑体_GBK" w:cs="方正黑体_GBK"/>
          <w:sz w:val="32"/>
          <w:szCs w:val="32"/>
          <w:lang w:val="en-US" w:eastAsia="zh-CN"/>
        </w:rPr>
      </w:pPr>
    </w:p>
    <w:p>
      <w:pPr>
        <w:tabs>
          <w:tab w:val="left" w:pos="4000"/>
        </w:tabs>
        <w:jc w:val="both"/>
        <w:rPr>
          <w:rFonts w:hint="eastAsia" w:ascii="方正黑体_GBK" w:hAnsi="方正黑体_GBK" w:eastAsia="方正黑体_GBK" w:cs="方正黑体_GBK"/>
          <w:sz w:val="32"/>
          <w:szCs w:val="32"/>
          <w:lang w:val="en-US" w:eastAsia="zh-CN"/>
        </w:rPr>
      </w:pPr>
    </w:p>
    <w:p>
      <w:pPr>
        <w:tabs>
          <w:tab w:val="left" w:pos="4000"/>
        </w:tabs>
        <w:jc w:val="both"/>
      </w:pPr>
    </w:p>
    <w:p>
      <w:pPr>
        <w:jc w:val="center"/>
        <w:rPr>
          <w:rFonts w:hint="eastAsia" w:eastAsia="仿宋_GB2312"/>
          <w:sz w:val="24"/>
        </w:rPr>
      </w:pPr>
      <w:bookmarkStart w:id="0" w:name="_GoBack"/>
      <w:r>
        <w:rPr>
          <w:rFonts w:hint="eastAsia" w:ascii="方正小标宋_GBK" w:hAnsi="方正小标宋_GBK" w:eastAsia="方正小标宋_GBK" w:cs="方正小标宋_GBK"/>
          <w:b w:val="0"/>
          <w:bCs w:val="0"/>
          <w:sz w:val="44"/>
          <w:szCs w:val="44"/>
          <w:lang w:eastAsia="zh-CN"/>
        </w:rPr>
        <w:t>广州市</w:t>
      </w:r>
      <w:r>
        <w:rPr>
          <w:rFonts w:hint="eastAsia" w:ascii="方正小标宋_GBK" w:hAnsi="方正小标宋_GBK" w:eastAsia="方正小标宋_GBK" w:cs="方正小标宋_GBK"/>
          <w:b w:val="0"/>
          <w:bCs w:val="0"/>
          <w:sz w:val="44"/>
          <w:szCs w:val="44"/>
        </w:rPr>
        <w:t>“食在广州”评价认证申请表</w:t>
      </w:r>
      <w:r>
        <w:rPr>
          <w:rFonts w:hint="eastAsia" w:eastAsia="仿宋_GB2312"/>
          <w:sz w:val="24"/>
        </w:rPr>
        <w:t xml:space="preserve">  </w:t>
      </w:r>
    </w:p>
    <w:p>
      <w:pPr>
        <w:jc w:val="center"/>
        <w:rPr>
          <w:rFonts w:hint="default" w:ascii="宋体" w:hAnsi="宋体" w:cs="宋体"/>
          <w:b/>
          <w:bCs/>
          <w:sz w:val="56"/>
          <w:szCs w:val="56"/>
          <w:lang w:val="en-US" w:eastAsia="zh-CN"/>
        </w:rPr>
      </w:pPr>
      <w:r>
        <w:rPr>
          <w:rFonts w:hint="eastAsia" w:ascii="方正楷体_GBK" w:hAnsi="方正楷体_GBK" w:eastAsia="方正楷体_GBK" w:cs="方正楷体_GBK"/>
          <w:b w:val="0"/>
          <w:bCs w:val="0"/>
          <w:sz w:val="32"/>
          <w:szCs w:val="32"/>
          <w:lang w:val="en-US" w:eastAsia="zh-CN"/>
        </w:rPr>
        <w:t>(预包装食品类）</w:t>
      </w:r>
    </w:p>
    <w:bookmarkEnd w:id="0"/>
    <w:p>
      <w:pPr>
        <w:rPr>
          <w:rFonts w:ascii="宋体" w:hAnsi="宋体" w:cs="宋体"/>
          <w:b/>
          <w:bCs/>
          <w:sz w:val="72"/>
          <w:szCs w:val="72"/>
        </w:rPr>
      </w:pPr>
    </w:p>
    <w:p>
      <w:pPr>
        <w:rPr>
          <w:rFonts w:ascii="宋体" w:hAnsi="宋体" w:cs="宋体"/>
          <w:b/>
          <w:bCs/>
          <w:sz w:val="72"/>
          <w:szCs w:val="72"/>
        </w:rPr>
      </w:pPr>
    </w:p>
    <w:p>
      <w:pPr>
        <w:rPr>
          <w:rFonts w:ascii="宋体" w:hAnsi="宋体" w:cs="宋体"/>
          <w:b/>
          <w:bCs/>
          <w:sz w:val="72"/>
          <w:szCs w:val="72"/>
        </w:rPr>
      </w:pPr>
    </w:p>
    <w:p>
      <w:pPr>
        <w:rPr>
          <w:rFonts w:ascii="宋体" w:hAnsi="宋体" w:cs="宋体"/>
          <w:b/>
          <w:bCs/>
          <w:sz w:val="72"/>
          <w:szCs w:val="72"/>
        </w:rPr>
      </w:pPr>
    </w:p>
    <w:p>
      <w:pPr>
        <w:rPr>
          <w:rFonts w:ascii="宋体" w:hAnsi="宋体" w:cs="宋体"/>
          <w:b/>
          <w:bCs/>
          <w:sz w:val="72"/>
          <w:szCs w:val="72"/>
        </w:rPr>
      </w:pPr>
    </w:p>
    <w:p>
      <w:pPr>
        <w:rPr>
          <w:rFonts w:ascii="宋体" w:hAnsi="宋体" w:cs="宋体"/>
          <w:b/>
          <w:bCs/>
          <w:sz w:val="72"/>
          <w:szCs w:val="72"/>
        </w:rPr>
      </w:pPr>
    </w:p>
    <w:p>
      <w:pPr>
        <w:rPr>
          <w:rFonts w:ascii="宋体" w:hAnsi="宋体" w:cs="宋体"/>
          <w:b/>
          <w:bCs/>
          <w:sz w:val="72"/>
          <w:szCs w:val="72"/>
        </w:rPr>
      </w:pPr>
    </w:p>
    <w:p>
      <w:pPr>
        <w:rPr>
          <w:rFonts w:ascii="宋体" w:hAnsi="宋体" w:cs="宋体"/>
          <w:b/>
          <w:bCs/>
          <w:sz w:val="32"/>
          <w:szCs w:val="32"/>
        </w:rPr>
      </w:pPr>
    </w:p>
    <w:p>
      <w:pPr>
        <w:rPr>
          <w:rFonts w:ascii="宋体" w:hAnsi="宋体" w:cs="宋体"/>
          <w:b/>
          <w:bCs/>
          <w:sz w:val="32"/>
          <w:szCs w:val="32"/>
        </w:rPr>
      </w:pPr>
    </w:p>
    <w:p>
      <w:pPr>
        <w:rPr>
          <w:rFonts w:ascii="宋体" w:hAnsi="宋体" w:cs="宋体"/>
          <w:b/>
          <w:bCs/>
          <w:sz w:val="32"/>
          <w:szCs w:val="32"/>
        </w:rPr>
      </w:pPr>
    </w:p>
    <w:p>
      <w:pPr>
        <w:rPr>
          <w:rFonts w:ascii="宋体" w:hAnsi="宋体" w:cs="宋体"/>
          <w:b/>
          <w:bCs/>
          <w:sz w:val="32"/>
          <w:szCs w:val="32"/>
        </w:rPr>
      </w:pPr>
    </w:p>
    <w:p>
      <w:pPr>
        <w:rPr>
          <w:rFonts w:ascii="宋体" w:hAnsi="宋体" w:cs="宋体"/>
          <w:b/>
          <w:bCs/>
          <w:sz w:val="32"/>
          <w:szCs w:val="32"/>
        </w:rPr>
      </w:pPr>
    </w:p>
    <w:tbl>
      <w:tblPr>
        <w:tblStyle w:val="5"/>
        <w:tblW w:w="74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64"/>
        <w:gridCol w:w="57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664" w:type="dxa"/>
            <w:noWrap w:val="0"/>
            <w:vAlign w:val="center"/>
          </w:tcPr>
          <w:p>
            <w:pPr>
              <w:jc w:val="left"/>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申请单位：</w:t>
            </w:r>
          </w:p>
        </w:tc>
        <w:tc>
          <w:tcPr>
            <w:tcW w:w="5775" w:type="dxa"/>
            <w:tcBorders>
              <w:bottom w:val="single" w:color="000000" w:sz="4" w:space="0"/>
            </w:tcBorders>
            <w:noWrap w:val="0"/>
            <w:vAlign w:val="center"/>
          </w:tcPr>
          <w:p>
            <w:pPr>
              <w:jc w:val="left"/>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 xml:space="preserve">                          </w:t>
            </w:r>
            <w:r>
              <w:rPr>
                <w:rFonts w:hint="eastAsia" w:ascii="方正仿宋_GBK" w:hAnsi="方正仿宋_GBK" w:eastAsia="方正仿宋_GBK" w:cs="方正仿宋_GBK"/>
                <w:sz w:val="28"/>
                <w:szCs w:val="28"/>
              </w:rPr>
              <w:t xml:space="preserve">   （盖章）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664" w:type="dxa"/>
            <w:noWrap w:val="0"/>
            <w:vAlign w:val="center"/>
          </w:tcPr>
          <w:p>
            <w:pPr>
              <w:jc w:val="left"/>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申请日期：</w:t>
            </w:r>
          </w:p>
        </w:tc>
        <w:tc>
          <w:tcPr>
            <w:tcW w:w="5775" w:type="dxa"/>
            <w:tcBorders>
              <w:bottom w:val="single" w:color="000000" w:sz="4" w:space="0"/>
            </w:tcBorders>
            <w:noWrap w:val="0"/>
            <w:vAlign w:val="center"/>
          </w:tcPr>
          <w:p>
            <w:pPr>
              <w:jc w:val="left"/>
              <w:rPr>
                <w:rFonts w:hint="eastAsia" w:ascii="方正仿宋_GBK" w:hAnsi="方正仿宋_GBK" w:eastAsia="方正仿宋_GBK" w:cs="方正仿宋_GBK"/>
                <w:b/>
                <w:bCs/>
                <w:sz w:val="28"/>
                <w:szCs w:val="28"/>
              </w:rPr>
            </w:pPr>
          </w:p>
        </w:tc>
      </w:tr>
    </w:tbl>
    <w:p>
      <w:pPr>
        <w:jc w:val="left"/>
        <w:rPr>
          <w:b/>
          <w:bCs/>
          <w:sz w:val="28"/>
          <w:szCs w:val="28"/>
          <w:u w:val="single"/>
        </w:rPr>
      </w:pPr>
    </w:p>
    <w:p>
      <w:pPr>
        <w:widowControl/>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申请单位</w:t>
      </w:r>
      <w:r>
        <w:rPr>
          <w:rFonts w:hint="eastAsia" w:ascii="方正小标宋_GBK" w:hAnsi="方正小标宋_GBK" w:eastAsia="方正小标宋_GBK" w:cs="方正小标宋_GBK"/>
          <w:sz w:val="44"/>
          <w:szCs w:val="44"/>
        </w:rPr>
        <w:t>声明</w:t>
      </w:r>
    </w:p>
    <w:p>
      <w:pPr>
        <w:widowControl/>
        <w:spacing w:line="600" w:lineRule="exact"/>
        <w:jc w:val="center"/>
        <w:rPr>
          <w:rFonts w:hint="eastAsia" w:ascii="方正仿宋_GBK" w:hAnsi="方正仿宋_GBK" w:eastAsia="方正仿宋_GBK" w:cs="方正仿宋_GBK"/>
          <w:sz w:val="32"/>
          <w:szCs w:val="32"/>
        </w:rPr>
      </w:pPr>
    </w:p>
    <w:p>
      <w:pPr>
        <w:spacing w:line="600" w:lineRule="exact"/>
        <w:ind w:firstLine="48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申请单位已获取与本认证项目相关的公开文件，充分了解国家关于认证认可的法律法规及本认证项目的认证要求，自愿提出认证申请，并承诺始终遵守有关认证、认证标志使用、认证信息变更通报等要求；在证书有效期内接受例行监督审核和国家对获证</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的监督抽查。</w:t>
      </w:r>
    </w:p>
    <w:p>
      <w:pPr>
        <w:spacing w:line="600" w:lineRule="exact"/>
        <w:ind w:firstLine="48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本单位承诺该申请书的内容及所附材料属实，并在接受审核时向审核组提供必要的工作条件和真实有效的运作信息。</w:t>
      </w:r>
    </w:p>
    <w:p>
      <w:pPr>
        <w:spacing w:line="600" w:lineRule="exact"/>
        <w:jc w:val="left"/>
        <w:rPr>
          <w:rFonts w:hint="eastAsia" w:ascii="方正仿宋_GBK" w:hAnsi="方正仿宋_GBK" w:eastAsia="方正仿宋_GBK" w:cs="方正仿宋_GBK"/>
          <w:sz w:val="32"/>
          <w:szCs w:val="32"/>
        </w:rPr>
      </w:pPr>
    </w:p>
    <w:p>
      <w:pPr>
        <w:spacing w:line="600" w:lineRule="exact"/>
        <w:jc w:val="left"/>
        <w:rPr>
          <w:rFonts w:hint="eastAsia" w:ascii="方正仿宋_GBK" w:hAnsi="方正仿宋_GBK" w:eastAsia="方正仿宋_GBK" w:cs="方正仿宋_GBK"/>
          <w:sz w:val="32"/>
          <w:szCs w:val="32"/>
        </w:rPr>
      </w:pPr>
    </w:p>
    <w:p>
      <w:pPr>
        <w:spacing w:line="600" w:lineRule="exact"/>
        <w:ind w:firstLine="55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申请单位代表（签字）：</w:t>
      </w:r>
    </w:p>
    <w:p>
      <w:pPr>
        <w:spacing w:line="600" w:lineRule="exact"/>
        <w:ind w:firstLine="408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（单位公章）</w:t>
      </w: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r>
        <w:rPr>
          <w:rFonts w:hint="eastAsia" w:ascii="宋体" w:hAnsi="宋体" w:cs="宋体"/>
          <w:sz w:val="24"/>
        </w:rPr>
        <w:t xml:space="preserve"> </w:t>
      </w: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rPr>
          <w:rFonts w:hint="eastAsia" w:ascii="方正仿宋_GBK" w:hAnsi="方正仿宋_GBK" w:eastAsia="方正仿宋_GBK" w:cs="方正仿宋_GBK"/>
          <w:b/>
          <w:bCs/>
          <w:sz w:val="24"/>
        </w:rPr>
      </w:pPr>
      <w:r>
        <w:rPr>
          <w:rFonts w:hint="eastAsia" w:ascii="方正仿宋_GBK" w:hAnsi="方正仿宋_GBK" w:eastAsia="方正仿宋_GBK" w:cs="方正仿宋_GBK"/>
          <w:b/>
          <w:bCs/>
          <w:sz w:val="24"/>
        </w:rPr>
        <w:t>申请</w:t>
      </w:r>
      <w:r>
        <w:rPr>
          <w:rFonts w:hint="eastAsia" w:ascii="方正仿宋_GBK" w:hAnsi="方正仿宋_GBK" w:eastAsia="方正仿宋_GBK" w:cs="方正仿宋_GBK"/>
          <w:b/>
          <w:bCs/>
          <w:sz w:val="24"/>
          <w:lang w:val="en-US" w:eastAsia="zh-CN"/>
        </w:rPr>
        <w:t>单位</w:t>
      </w:r>
      <w:r>
        <w:rPr>
          <w:rFonts w:hint="eastAsia" w:ascii="方正仿宋_GBK" w:hAnsi="方正仿宋_GBK" w:eastAsia="方正仿宋_GBK" w:cs="方正仿宋_GBK"/>
          <w:b/>
          <w:bCs/>
          <w:sz w:val="24"/>
        </w:rPr>
        <w:t>信息</w:t>
      </w:r>
    </w:p>
    <w:tbl>
      <w:tblPr>
        <w:tblStyle w:val="4"/>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657"/>
        <w:gridCol w:w="2861"/>
        <w:gridCol w:w="36"/>
        <w:gridCol w:w="1616"/>
        <w:gridCol w:w="632"/>
        <w:gridCol w:w="2156"/>
        <w:gridCol w:w="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5" w:type="dxa"/>
            <w:gridSpan w:val="2"/>
            <w:noWrap w:val="0"/>
            <w:vAlign w:val="center"/>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申请单位</w:t>
            </w:r>
            <w:r>
              <w:rPr>
                <w:rFonts w:hint="eastAsia" w:ascii="方正仿宋_GBK" w:hAnsi="方正仿宋_GBK" w:eastAsia="方正仿宋_GBK" w:cs="方正仿宋_GBK"/>
                <w:sz w:val="24"/>
                <w:szCs w:val="24"/>
              </w:rPr>
              <w:t>名称*</w:t>
            </w:r>
          </w:p>
        </w:tc>
        <w:tc>
          <w:tcPr>
            <w:tcW w:w="7314" w:type="dxa"/>
            <w:gridSpan w:val="6"/>
            <w:noWrap w:val="0"/>
            <w:vAlign w:val="center"/>
          </w:tcPr>
          <w:p>
            <w:pPr>
              <w:jc w:val="center"/>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5" w:type="dxa"/>
            <w:gridSpan w:val="2"/>
            <w:noWrap w:val="0"/>
            <w:vAlign w:val="center"/>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社会统一信用代码*</w:t>
            </w:r>
          </w:p>
        </w:tc>
        <w:tc>
          <w:tcPr>
            <w:tcW w:w="7314" w:type="dxa"/>
            <w:gridSpan w:val="6"/>
            <w:noWrap w:val="0"/>
            <w:vAlign w:val="center"/>
          </w:tcPr>
          <w:p>
            <w:pPr>
              <w:jc w:val="center"/>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5" w:type="dxa"/>
            <w:gridSpan w:val="2"/>
            <w:noWrap w:val="0"/>
            <w:vAlign w:val="center"/>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注册地址*</w:t>
            </w:r>
          </w:p>
        </w:tc>
        <w:tc>
          <w:tcPr>
            <w:tcW w:w="7314" w:type="dxa"/>
            <w:gridSpan w:val="6"/>
            <w:noWrap w:val="0"/>
            <w:vAlign w:val="center"/>
          </w:tcPr>
          <w:p>
            <w:pPr>
              <w:jc w:val="center"/>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5" w:type="dxa"/>
            <w:gridSpan w:val="2"/>
            <w:noWrap w:val="0"/>
            <w:vAlign w:val="center"/>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实际生产地址*</w:t>
            </w:r>
          </w:p>
        </w:tc>
        <w:tc>
          <w:tcPr>
            <w:tcW w:w="7314" w:type="dxa"/>
            <w:gridSpan w:val="6"/>
            <w:noWrap w:val="0"/>
            <w:vAlign w:val="center"/>
          </w:tcPr>
          <w:p>
            <w:pPr>
              <w:jc w:val="center"/>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5" w:type="dxa"/>
            <w:gridSpan w:val="2"/>
            <w:noWrap w:val="0"/>
            <w:vAlign w:val="center"/>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法人代表*</w:t>
            </w:r>
          </w:p>
        </w:tc>
        <w:tc>
          <w:tcPr>
            <w:tcW w:w="7314" w:type="dxa"/>
            <w:gridSpan w:val="6"/>
            <w:noWrap w:val="0"/>
            <w:vAlign w:val="center"/>
          </w:tcPr>
          <w:p>
            <w:pPr>
              <w:jc w:val="center"/>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vMerge w:val="restart"/>
            <w:noWrap w:val="0"/>
            <w:vAlign w:val="center"/>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联系方式</w:t>
            </w:r>
          </w:p>
        </w:tc>
        <w:tc>
          <w:tcPr>
            <w:tcW w:w="1657" w:type="dxa"/>
            <w:noWrap w:val="0"/>
            <w:vAlign w:val="center"/>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姓名/职位*</w:t>
            </w:r>
          </w:p>
        </w:tc>
        <w:tc>
          <w:tcPr>
            <w:tcW w:w="2897" w:type="dxa"/>
            <w:gridSpan w:val="2"/>
            <w:noWrap w:val="0"/>
            <w:vAlign w:val="center"/>
          </w:tcPr>
          <w:p>
            <w:pPr>
              <w:jc w:val="center"/>
              <w:rPr>
                <w:rFonts w:hint="eastAsia" w:ascii="方正仿宋_GBK" w:hAnsi="方正仿宋_GBK" w:eastAsia="方正仿宋_GBK" w:cs="方正仿宋_GBK"/>
                <w:sz w:val="24"/>
                <w:szCs w:val="24"/>
              </w:rPr>
            </w:pPr>
          </w:p>
        </w:tc>
        <w:tc>
          <w:tcPr>
            <w:tcW w:w="1616" w:type="dxa"/>
            <w:noWrap w:val="0"/>
            <w:vAlign w:val="center"/>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移动电话*</w:t>
            </w:r>
          </w:p>
        </w:tc>
        <w:tc>
          <w:tcPr>
            <w:tcW w:w="2801" w:type="dxa"/>
            <w:gridSpan w:val="3"/>
            <w:noWrap w:val="0"/>
            <w:vAlign w:val="center"/>
          </w:tcPr>
          <w:p>
            <w:pPr>
              <w:jc w:val="center"/>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vMerge w:val="continue"/>
            <w:noWrap w:val="0"/>
            <w:vAlign w:val="center"/>
          </w:tcPr>
          <w:p>
            <w:pPr>
              <w:jc w:val="center"/>
              <w:rPr>
                <w:rFonts w:hint="eastAsia" w:ascii="方正仿宋_GBK" w:hAnsi="方正仿宋_GBK" w:eastAsia="方正仿宋_GBK" w:cs="方正仿宋_GBK"/>
                <w:sz w:val="24"/>
                <w:szCs w:val="24"/>
              </w:rPr>
            </w:pPr>
          </w:p>
        </w:tc>
        <w:tc>
          <w:tcPr>
            <w:tcW w:w="1657" w:type="dxa"/>
            <w:noWrap w:val="0"/>
            <w:vAlign w:val="center"/>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办公室电话</w:t>
            </w:r>
          </w:p>
        </w:tc>
        <w:tc>
          <w:tcPr>
            <w:tcW w:w="2897" w:type="dxa"/>
            <w:gridSpan w:val="2"/>
            <w:noWrap w:val="0"/>
            <w:vAlign w:val="center"/>
          </w:tcPr>
          <w:p>
            <w:pPr>
              <w:jc w:val="center"/>
              <w:rPr>
                <w:rFonts w:hint="eastAsia" w:ascii="方正仿宋_GBK" w:hAnsi="方正仿宋_GBK" w:eastAsia="方正仿宋_GBK" w:cs="方正仿宋_GBK"/>
                <w:sz w:val="24"/>
                <w:szCs w:val="24"/>
              </w:rPr>
            </w:pPr>
          </w:p>
        </w:tc>
        <w:tc>
          <w:tcPr>
            <w:tcW w:w="1616" w:type="dxa"/>
            <w:noWrap w:val="0"/>
            <w:vAlign w:val="center"/>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传真</w:t>
            </w:r>
          </w:p>
        </w:tc>
        <w:tc>
          <w:tcPr>
            <w:tcW w:w="2801" w:type="dxa"/>
            <w:gridSpan w:val="3"/>
            <w:noWrap w:val="0"/>
            <w:vAlign w:val="center"/>
          </w:tcPr>
          <w:p>
            <w:pPr>
              <w:jc w:val="center"/>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vMerge w:val="continue"/>
            <w:noWrap w:val="0"/>
            <w:vAlign w:val="center"/>
          </w:tcPr>
          <w:p>
            <w:pPr>
              <w:jc w:val="center"/>
              <w:rPr>
                <w:rFonts w:hint="eastAsia" w:ascii="方正仿宋_GBK" w:hAnsi="方正仿宋_GBK" w:eastAsia="方正仿宋_GBK" w:cs="方正仿宋_GBK"/>
                <w:sz w:val="24"/>
                <w:szCs w:val="24"/>
              </w:rPr>
            </w:pPr>
          </w:p>
        </w:tc>
        <w:tc>
          <w:tcPr>
            <w:tcW w:w="1657" w:type="dxa"/>
            <w:noWrap w:val="0"/>
            <w:vAlign w:val="center"/>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电子邮箱</w:t>
            </w:r>
            <w:r>
              <w:rPr>
                <w:rFonts w:hint="eastAsia" w:ascii="方正仿宋_GBK" w:hAnsi="方正仿宋_GBK" w:eastAsia="方正仿宋_GBK" w:cs="方正仿宋_GBK"/>
                <w:sz w:val="24"/>
                <w:szCs w:val="24"/>
              </w:rPr>
              <w:t>*</w:t>
            </w:r>
          </w:p>
        </w:tc>
        <w:tc>
          <w:tcPr>
            <w:tcW w:w="7314" w:type="dxa"/>
            <w:gridSpan w:val="6"/>
            <w:noWrap w:val="0"/>
            <w:vAlign w:val="center"/>
          </w:tcPr>
          <w:p>
            <w:pPr>
              <w:jc w:val="center"/>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567" w:hRule="atLeast"/>
          <w:jc w:val="center"/>
        </w:trPr>
        <w:tc>
          <w:tcPr>
            <w:tcW w:w="2305" w:type="dxa"/>
            <w:gridSpan w:val="2"/>
            <w:noWrap w:val="0"/>
            <w:vAlign w:val="center"/>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企业总人数*</w:t>
            </w:r>
          </w:p>
        </w:tc>
        <w:tc>
          <w:tcPr>
            <w:tcW w:w="2861" w:type="dxa"/>
            <w:noWrap w:val="0"/>
            <w:vAlign w:val="center"/>
          </w:tcPr>
          <w:p>
            <w:pPr>
              <w:jc w:val="center"/>
              <w:rPr>
                <w:rFonts w:hint="eastAsia" w:ascii="方正仿宋_GBK" w:hAnsi="方正仿宋_GBK" w:eastAsia="方正仿宋_GBK" w:cs="方正仿宋_GBK"/>
                <w:sz w:val="24"/>
                <w:szCs w:val="24"/>
              </w:rPr>
            </w:pPr>
          </w:p>
        </w:tc>
        <w:tc>
          <w:tcPr>
            <w:tcW w:w="2284" w:type="dxa"/>
            <w:gridSpan w:val="3"/>
            <w:noWrap w:val="0"/>
            <w:vAlign w:val="center"/>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与认证产品有关人数*</w:t>
            </w:r>
          </w:p>
        </w:tc>
        <w:tc>
          <w:tcPr>
            <w:tcW w:w="2156" w:type="dxa"/>
            <w:noWrap w:val="0"/>
            <w:vAlign w:val="center"/>
          </w:tcPr>
          <w:p>
            <w:pPr>
              <w:jc w:val="center"/>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567" w:hRule="atLeast"/>
          <w:jc w:val="center"/>
        </w:trPr>
        <w:tc>
          <w:tcPr>
            <w:tcW w:w="2305" w:type="dxa"/>
            <w:gridSpan w:val="2"/>
            <w:noWrap w:val="0"/>
            <w:vAlign w:val="center"/>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检验人员数量*</w:t>
            </w:r>
          </w:p>
        </w:tc>
        <w:tc>
          <w:tcPr>
            <w:tcW w:w="2861" w:type="dxa"/>
            <w:noWrap w:val="0"/>
            <w:vAlign w:val="center"/>
          </w:tcPr>
          <w:p>
            <w:pPr>
              <w:jc w:val="center"/>
              <w:rPr>
                <w:rFonts w:hint="eastAsia" w:ascii="方正仿宋_GBK" w:hAnsi="方正仿宋_GBK" w:eastAsia="方正仿宋_GBK" w:cs="方正仿宋_GBK"/>
                <w:sz w:val="24"/>
                <w:szCs w:val="24"/>
              </w:rPr>
            </w:pPr>
          </w:p>
        </w:tc>
        <w:tc>
          <w:tcPr>
            <w:tcW w:w="2284" w:type="dxa"/>
            <w:gridSpan w:val="3"/>
            <w:noWrap w:val="0"/>
            <w:vAlign w:val="center"/>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固定资产（万元）*</w:t>
            </w:r>
          </w:p>
        </w:tc>
        <w:tc>
          <w:tcPr>
            <w:tcW w:w="2156" w:type="dxa"/>
            <w:noWrap w:val="0"/>
            <w:vAlign w:val="center"/>
          </w:tcPr>
          <w:p>
            <w:pPr>
              <w:jc w:val="center"/>
              <w:rPr>
                <w:rFonts w:hint="eastAsia" w:ascii="方正仿宋_GBK" w:hAnsi="方正仿宋_GBK" w:eastAsia="方正仿宋_GBK" w:cs="方正仿宋_GBK"/>
                <w:sz w:val="24"/>
                <w:szCs w:val="24"/>
              </w:rPr>
            </w:pPr>
          </w:p>
        </w:tc>
      </w:tr>
    </w:tbl>
    <w:p>
      <w:pPr>
        <w:rPr>
          <w:rFonts w:hint="eastAsia" w:ascii="方正仿宋_GBK" w:hAnsi="方正仿宋_GBK" w:eastAsia="方正仿宋_GBK" w:cs="方正仿宋_GBK"/>
          <w:sz w:val="18"/>
          <w:szCs w:val="18"/>
          <w:shd w:val="clear" w:color="auto" w:fill="FFFFFF"/>
        </w:rPr>
      </w:pPr>
    </w:p>
    <w:p>
      <w:pPr>
        <w:rPr>
          <w:rFonts w:hint="eastAsia" w:ascii="方正仿宋_GBK" w:hAnsi="方正仿宋_GBK" w:eastAsia="方正仿宋_GBK" w:cs="方正仿宋_GBK"/>
          <w:b/>
          <w:bCs/>
          <w:sz w:val="24"/>
        </w:rPr>
      </w:pPr>
      <w:r>
        <w:rPr>
          <w:rFonts w:hint="eastAsia" w:ascii="方正仿宋_GBK" w:hAnsi="方正仿宋_GBK" w:eastAsia="方正仿宋_GBK" w:cs="方正仿宋_GBK"/>
          <w:b/>
          <w:bCs/>
          <w:sz w:val="24"/>
        </w:rPr>
        <w:t>生产企业过往信用及合规经营情况</w:t>
      </w:r>
      <w:r>
        <w:rPr>
          <w:rFonts w:hint="eastAsia" w:ascii="方正仿宋_GBK" w:hAnsi="方正仿宋_GBK" w:eastAsia="方正仿宋_GBK" w:cs="方正仿宋_GBK"/>
          <w:b/>
          <w:bCs/>
          <w:sz w:val="24"/>
          <w:lang w:val="en-US" w:eastAsia="zh-CN"/>
        </w:rPr>
        <w:t>自查</w:t>
      </w:r>
    </w:p>
    <w:tbl>
      <w:tblPr>
        <w:tblStyle w:val="5"/>
        <w:tblpPr w:leftFromText="180" w:rightFromText="180" w:vertAnchor="text" w:horzAnchor="page" w:tblpX="1167" w:tblpY="230"/>
        <w:tblW w:w="970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5"/>
        <w:gridCol w:w="19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9" w:hRule="atLeast"/>
        </w:trPr>
        <w:tc>
          <w:tcPr>
            <w:tcW w:w="7745" w:type="dxa"/>
            <w:noWrap w:val="0"/>
            <w:vAlign w:val="center"/>
          </w:tcPr>
          <w:p>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三年内无严重违法违规情况发生？</w:t>
            </w:r>
          </w:p>
        </w:tc>
        <w:tc>
          <w:tcPr>
            <w:tcW w:w="1959" w:type="dxa"/>
            <w:noWrap w:val="0"/>
            <w:vAlign w:val="center"/>
          </w:tcPr>
          <w:p>
            <w:pPr>
              <w:jc w:val="both"/>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是</w:t>
            </w:r>
          </w:p>
          <w:p>
            <w:pPr>
              <w:jc w:val="both"/>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4" w:hRule="atLeast"/>
        </w:trPr>
        <w:tc>
          <w:tcPr>
            <w:tcW w:w="7745" w:type="dxa"/>
            <w:noWrap w:val="0"/>
            <w:vAlign w:val="center"/>
          </w:tcPr>
          <w:p>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三年内未因食品安全事故、违反食品安全管理相关法规或虚报、瞒报获证所需信息，而被认证机构撤销认证证书？</w:t>
            </w:r>
          </w:p>
        </w:tc>
        <w:tc>
          <w:tcPr>
            <w:tcW w:w="1959" w:type="dxa"/>
            <w:noWrap w:val="0"/>
            <w:vAlign w:val="center"/>
          </w:tcPr>
          <w:p>
            <w:pPr>
              <w:jc w:val="both"/>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是</w:t>
            </w:r>
          </w:p>
          <w:p>
            <w:pPr>
              <w:jc w:val="both"/>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否</w:t>
            </w:r>
          </w:p>
        </w:tc>
      </w:tr>
    </w:tbl>
    <w:p>
      <w:pPr>
        <w:spacing w:after="62"/>
        <w:rPr>
          <w:rFonts w:hint="eastAsia" w:ascii="方正仿宋_GBK" w:hAnsi="方正仿宋_GBK" w:eastAsia="方正仿宋_GBK" w:cs="方正仿宋_GBK"/>
          <w:b/>
          <w:bCs/>
        </w:rPr>
      </w:pPr>
    </w:p>
    <w:p>
      <w:pPr>
        <w:spacing w:after="62"/>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申请认证产品清单</w:t>
      </w:r>
    </w:p>
    <w:tbl>
      <w:tblPr>
        <w:tblStyle w:val="5"/>
        <w:tblW w:w="98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86"/>
        <w:gridCol w:w="2031"/>
        <w:gridCol w:w="2843"/>
        <w:gridCol w:w="28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086" w:type="dxa"/>
            <w:noWrap w:val="0"/>
            <w:vAlign w:val="center"/>
          </w:tcPr>
          <w:p>
            <w:pPr>
              <w:jc w:val="center"/>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sz w:val="24"/>
                <w:szCs w:val="24"/>
              </w:rPr>
              <w:t>认证单元*</w:t>
            </w:r>
          </w:p>
        </w:tc>
        <w:tc>
          <w:tcPr>
            <w:tcW w:w="2031" w:type="dxa"/>
            <w:noWrap w:val="0"/>
            <w:vAlign w:val="center"/>
          </w:tcPr>
          <w:p>
            <w:pPr>
              <w:jc w:val="center"/>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sz w:val="24"/>
                <w:szCs w:val="24"/>
              </w:rPr>
              <w:t>产品名称*</w:t>
            </w:r>
          </w:p>
        </w:tc>
        <w:tc>
          <w:tcPr>
            <w:tcW w:w="2843" w:type="dxa"/>
            <w:noWrap w:val="0"/>
            <w:vAlign w:val="center"/>
          </w:tcPr>
          <w:p>
            <w:pPr>
              <w:jc w:val="center"/>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sz w:val="24"/>
                <w:szCs w:val="24"/>
              </w:rPr>
              <w:t>型号规格*</w:t>
            </w:r>
          </w:p>
        </w:tc>
        <w:tc>
          <w:tcPr>
            <w:tcW w:w="2844" w:type="dxa"/>
            <w:noWrap w:val="0"/>
            <w:vAlign w:val="center"/>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产品执行标准*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086" w:type="dxa"/>
            <w:noWrap w:val="0"/>
            <w:vAlign w:val="center"/>
          </w:tcPr>
          <w:p>
            <w:pPr>
              <w:jc w:val="center"/>
              <w:rPr>
                <w:rFonts w:hint="eastAsia" w:ascii="方正仿宋_GBK" w:hAnsi="方正仿宋_GBK" w:eastAsia="方正仿宋_GBK" w:cs="方正仿宋_GBK"/>
                <w:sz w:val="24"/>
                <w:szCs w:val="24"/>
              </w:rPr>
            </w:pPr>
          </w:p>
        </w:tc>
        <w:tc>
          <w:tcPr>
            <w:tcW w:w="2031" w:type="dxa"/>
            <w:noWrap w:val="0"/>
            <w:vAlign w:val="center"/>
          </w:tcPr>
          <w:p>
            <w:pPr>
              <w:jc w:val="center"/>
              <w:rPr>
                <w:rFonts w:hint="eastAsia" w:ascii="方正仿宋_GBK" w:hAnsi="方正仿宋_GBK" w:eastAsia="方正仿宋_GBK" w:cs="方正仿宋_GBK"/>
                <w:sz w:val="24"/>
                <w:szCs w:val="24"/>
              </w:rPr>
            </w:pPr>
          </w:p>
        </w:tc>
        <w:tc>
          <w:tcPr>
            <w:tcW w:w="2843" w:type="dxa"/>
            <w:noWrap w:val="0"/>
            <w:vAlign w:val="center"/>
          </w:tcPr>
          <w:p>
            <w:pPr>
              <w:jc w:val="center"/>
              <w:rPr>
                <w:rFonts w:hint="eastAsia" w:ascii="方正仿宋_GBK" w:hAnsi="方正仿宋_GBK" w:eastAsia="方正仿宋_GBK" w:cs="方正仿宋_GBK"/>
                <w:sz w:val="24"/>
                <w:szCs w:val="24"/>
              </w:rPr>
            </w:pPr>
          </w:p>
        </w:tc>
        <w:tc>
          <w:tcPr>
            <w:tcW w:w="2844" w:type="dxa"/>
            <w:noWrap w:val="0"/>
            <w:vAlign w:val="center"/>
          </w:tcPr>
          <w:p>
            <w:pPr>
              <w:jc w:val="center"/>
              <w:rPr>
                <w:rFonts w:hint="eastAsia" w:ascii="方正仿宋_GBK" w:hAnsi="方正仿宋_GBK" w:eastAsia="方正仿宋_GBK" w:cs="方正仿宋_GBK"/>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086" w:type="dxa"/>
            <w:noWrap w:val="0"/>
            <w:vAlign w:val="center"/>
          </w:tcPr>
          <w:p>
            <w:pPr>
              <w:jc w:val="center"/>
              <w:rPr>
                <w:rFonts w:hint="eastAsia" w:ascii="方正仿宋_GBK" w:hAnsi="方正仿宋_GBK" w:eastAsia="方正仿宋_GBK" w:cs="方正仿宋_GBK"/>
                <w:sz w:val="24"/>
                <w:szCs w:val="24"/>
              </w:rPr>
            </w:pPr>
          </w:p>
        </w:tc>
        <w:tc>
          <w:tcPr>
            <w:tcW w:w="2031" w:type="dxa"/>
            <w:noWrap w:val="0"/>
            <w:vAlign w:val="center"/>
          </w:tcPr>
          <w:p>
            <w:pPr>
              <w:jc w:val="center"/>
              <w:rPr>
                <w:rFonts w:hint="eastAsia" w:ascii="方正仿宋_GBK" w:hAnsi="方正仿宋_GBK" w:eastAsia="方正仿宋_GBK" w:cs="方正仿宋_GBK"/>
                <w:sz w:val="24"/>
                <w:szCs w:val="24"/>
              </w:rPr>
            </w:pPr>
          </w:p>
        </w:tc>
        <w:tc>
          <w:tcPr>
            <w:tcW w:w="2843" w:type="dxa"/>
            <w:noWrap w:val="0"/>
            <w:vAlign w:val="center"/>
          </w:tcPr>
          <w:p>
            <w:pPr>
              <w:jc w:val="center"/>
              <w:rPr>
                <w:rFonts w:hint="eastAsia" w:ascii="方正仿宋_GBK" w:hAnsi="方正仿宋_GBK" w:eastAsia="方正仿宋_GBK" w:cs="方正仿宋_GBK"/>
                <w:sz w:val="24"/>
                <w:szCs w:val="24"/>
              </w:rPr>
            </w:pPr>
          </w:p>
        </w:tc>
        <w:tc>
          <w:tcPr>
            <w:tcW w:w="2844" w:type="dxa"/>
            <w:noWrap w:val="0"/>
            <w:vAlign w:val="center"/>
          </w:tcPr>
          <w:p>
            <w:pPr>
              <w:jc w:val="center"/>
              <w:rPr>
                <w:rFonts w:hint="eastAsia" w:ascii="方正仿宋_GBK" w:hAnsi="方正仿宋_GBK" w:eastAsia="方正仿宋_GBK" w:cs="方正仿宋_GBK"/>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086" w:type="dxa"/>
            <w:noWrap w:val="0"/>
            <w:vAlign w:val="center"/>
          </w:tcPr>
          <w:p>
            <w:pPr>
              <w:jc w:val="center"/>
              <w:rPr>
                <w:rFonts w:hint="eastAsia" w:ascii="方正仿宋_GBK" w:hAnsi="方正仿宋_GBK" w:eastAsia="方正仿宋_GBK" w:cs="方正仿宋_GBK"/>
                <w:sz w:val="24"/>
                <w:szCs w:val="24"/>
              </w:rPr>
            </w:pPr>
          </w:p>
        </w:tc>
        <w:tc>
          <w:tcPr>
            <w:tcW w:w="2031" w:type="dxa"/>
            <w:noWrap w:val="0"/>
            <w:vAlign w:val="center"/>
          </w:tcPr>
          <w:p>
            <w:pPr>
              <w:jc w:val="center"/>
              <w:rPr>
                <w:rFonts w:hint="eastAsia" w:ascii="方正仿宋_GBK" w:hAnsi="方正仿宋_GBK" w:eastAsia="方正仿宋_GBK" w:cs="方正仿宋_GBK"/>
                <w:sz w:val="24"/>
                <w:szCs w:val="24"/>
              </w:rPr>
            </w:pPr>
          </w:p>
        </w:tc>
        <w:tc>
          <w:tcPr>
            <w:tcW w:w="2843" w:type="dxa"/>
            <w:noWrap w:val="0"/>
            <w:vAlign w:val="center"/>
          </w:tcPr>
          <w:p>
            <w:pPr>
              <w:jc w:val="center"/>
              <w:rPr>
                <w:rFonts w:hint="eastAsia" w:ascii="方正仿宋_GBK" w:hAnsi="方正仿宋_GBK" w:eastAsia="方正仿宋_GBK" w:cs="方正仿宋_GBK"/>
                <w:sz w:val="24"/>
                <w:szCs w:val="24"/>
              </w:rPr>
            </w:pPr>
          </w:p>
        </w:tc>
        <w:tc>
          <w:tcPr>
            <w:tcW w:w="2844" w:type="dxa"/>
            <w:noWrap w:val="0"/>
            <w:vAlign w:val="center"/>
          </w:tcPr>
          <w:p>
            <w:pPr>
              <w:jc w:val="center"/>
              <w:rPr>
                <w:rFonts w:hint="eastAsia" w:ascii="方正仿宋_GBK" w:hAnsi="方正仿宋_GBK" w:eastAsia="方正仿宋_GBK" w:cs="方正仿宋_GBK"/>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086" w:type="dxa"/>
            <w:noWrap w:val="0"/>
            <w:vAlign w:val="center"/>
          </w:tcPr>
          <w:p>
            <w:pPr>
              <w:jc w:val="center"/>
              <w:rPr>
                <w:rFonts w:hint="eastAsia" w:ascii="方正仿宋_GBK" w:hAnsi="方正仿宋_GBK" w:eastAsia="方正仿宋_GBK" w:cs="方正仿宋_GBK"/>
                <w:sz w:val="24"/>
                <w:szCs w:val="24"/>
              </w:rPr>
            </w:pPr>
          </w:p>
        </w:tc>
        <w:tc>
          <w:tcPr>
            <w:tcW w:w="2031" w:type="dxa"/>
            <w:noWrap w:val="0"/>
            <w:vAlign w:val="center"/>
          </w:tcPr>
          <w:p>
            <w:pPr>
              <w:jc w:val="center"/>
              <w:rPr>
                <w:rFonts w:hint="eastAsia" w:ascii="方正仿宋_GBK" w:hAnsi="方正仿宋_GBK" w:eastAsia="方正仿宋_GBK" w:cs="方正仿宋_GBK"/>
                <w:sz w:val="24"/>
                <w:szCs w:val="24"/>
              </w:rPr>
            </w:pPr>
          </w:p>
        </w:tc>
        <w:tc>
          <w:tcPr>
            <w:tcW w:w="2843" w:type="dxa"/>
            <w:noWrap w:val="0"/>
            <w:vAlign w:val="center"/>
          </w:tcPr>
          <w:p>
            <w:pPr>
              <w:jc w:val="center"/>
              <w:rPr>
                <w:rFonts w:hint="eastAsia" w:ascii="方正仿宋_GBK" w:hAnsi="方正仿宋_GBK" w:eastAsia="方正仿宋_GBK" w:cs="方正仿宋_GBK"/>
                <w:sz w:val="24"/>
                <w:szCs w:val="24"/>
              </w:rPr>
            </w:pPr>
          </w:p>
        </w:tc>
        <w:tc>
          <w:tcPr>
            <w:tcW w:w="2844" w:type="dxa"/>
            <w:noWrap w:val="0"/>
            <w:vAlign w:val="center"/>
          </w:tcPr>
          <w:p>
            <w:pPr>
              <w:jc w:val="center"/>
              <w:rPr>
                <w:rFonts w:hint="eastAsia" w:ascii="方正仿宋_GBK" w:hAnsi="方正仿宋_GBK" w:eastAsia="方正仿宋_GBK" w:cs="方正仿宋_GBK"/>
                <w:sz w:val="24"/>
                <w:szCs w:val="24"/>
              </w:rPr>
            </w:pPr>
          </w:p>
        </w:tc>
      </w:tr>
    </w:tbl>
    <w:p>
      <w:pPr>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注：带*项目为必填项</w:t>
      </w:r>
      <w:r>
        <w:rPr>
          <w:rFonts w:hint="eastAsia" w:ascii="方正仿宋_GBK" w:hAnsi="方正仿宋_GBK" w:eastAsia="方正仿宋_GBK" w:cs="方正仿宋_GBK"/>
          <w:sz w:val="24"/>
          <w:szCs w:val="24"/>
          <w:lang w:eastAsia="zh-CN"/>
        </w:rPr>
        <w:t>）</w:t>
      </w:r>
    </w:p>
    <w:p>
      <w:pPr>
        <w:rPr>
          <w:rFonts w:hint="default" w:ascii="Times New Roman" w:hAnsi="Times New Roman" w:eastAsia="仿宋_GB2312" w:cs="Times New Roman"/>
        </w:rPr>
      </w:pPr>
    </w:p>
    <w:p>
      <w:pPr>
        <w:widowControl/>
        <w:spacing w:after="62"/>
        <w:jc w:val="left"/>
        <w:rPr>
          <w:rFonts w:hint="eastAsia" w:ascii="方正仿宋_GBK" w:hAnsi="方正仿宋_GBK" w:eastAsia="方正仿宋_GBK" w:cs="方正仿宋_GBK"/>
        </w:rPr>
      </w:pPr>
      <w:r>
        <w:rPr>
          <w:rFonts w:hint="eastAsia" w:ascii="方正仿宋_GBK" w:hAnsi="方正仿宋_GBK" w:eastAsia="方正仿宋_GBK" w:cs="方正仿宋_GBK"/>
          <w:b/>
          <w:sz w:val="24"/>
        </w:rPr>
        <w:t>申请认证产品</w:t>
      </w:r>
      <w:r>
        <w:rPr>
          <w:rFonts w:hint="eastAsia" w:ascii="方正仿宋_GBK" w:hAnsi="方正仿宋_GBK" w:eastAsia="方正仿宋_GBK" w:cs="方正仿宋_GBK"/>
          <w:b/>
          <w:sz w:val="24"/>
          <w:lang w:val="en-US" w:eastAsia="zh-CN"/>
        </w:rPr>
        <w:t>类别</w:t>
      </w:r>
      <w:r>
        <w:rPr>
          <w:rFonts w:hint="eastAsia" w:ascii="方正仿宋_GBK" w:hAnsi="方正仿宋_GBK" w:eastAsia="方正仿宋_GBK" w:cs="方正仿宋_GBK"/>
          <w:b/>
          <w:sz w:val="24"/>
        </w:rPr>
        <w:t>及范围</w:t>
      </w:r>
    </w:p>
    <w:tbl>
      <w:tblPr>
        <w:tblStyle w:val="4"/>
        <w:tblW w:w="97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4"/>
        <w:gridCol w:w="5439"/>
        <w:gridCol w:w="1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374" w:type="dxa"/>
            <w:shd w:val="clear" w:color="auto" w:fill="BEBEBE"/>
            <w:noWrap w:val="0"/>
            <w:vAlign w:val="center"/>
          </w:tcPr>
          <w:p>
            <w:pPr>
              <w:jc w:val="center"/>
              <w:rPr>
                <w:rFonts w:hint="eastAsia" w:ascii="方正仿宋_GBK" w:hAnsi="方正仿宋_GBK" w:eastAsia="方正仿宋_GBK" w:cs="方正仿宋_GBK"/>
                <w:sz w:val="24"/>
                <w:szCs w:val="24"/>
              </w:rPr>
            </w:pPr>
          </w:p>
        </w:tc>
        <w:tc>
          <w:tcPr>
            <w:tcW w:w="5439" w:type="dxa"/>
            <w:shd w:val="clear" w:color="auto" w:fill="BEBEBE"/>
            <w:noWrap w:val="0"/>
            <w:vAlign w:val="center"/>
          </w:tcPr>
          <w:p>
            <w:pPr>
              <w:spacing w:before="78" w:after="78"/>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类别</w:t>
            </w:r>
          </w:p>
        </w:tc>
        <w:tc>
          <w:tcPr>
            <w:tcW w:w="1981" w:type="dxa"/>
            <w:shd w:val="clear" w:color="auto" w:fill="BEBEBE"/>
            <w:noWrap w:val="0"/>
            <w:vAlign w:val="center"/>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4" w:type="dxa"/>
            <w:noWrap w:val="0"/>
            <w:vAlign w:val="center"/>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认证类型</w:t>
            </w:r>
          </w:p>
        </w:tc>
        <w:tc>
          <w:tcPr>
            <w:tcW w:w="5439" w:type="dxa"/>
            <w:noWrap w:val="0"/>
            <w:vAlign w:val="center"/>
          </w:tcPr>
          <w:p>
            <w:pPr>
              <w:spacing w:before="78" w:after="78"/>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sz w:val="24"/>
                <w:szCs w:val="24"/>
              </w:rPr>
              <w:t xml:space="preserve">□ 初次认证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xml:space="preserve">  □ </w:t>
            </w:r>
            <w:r>
              <w:rPr>
                <w:rFonts w:hint="eastAsia" w:ascii="方正仿宋_GBK" w:hAnsi="方正仿宋_GBK" w:eastAsia="方正仿宋_GBK" w:cs="方正仿宋_GBK"/>
                <w:sz w:val="24"/>
                <w:szCs w:val="24"/>
                <w:lang w:val="en-US" w:eastAsia="zh-CN"/>
              </w:rPr>
              <w:t>年度监督</w:t>
            </w:r>
            <w:r>
              <w:rPr>
                <w:rFonts w:hint="eastAsia" w:ascii="方正仿宋_GBK" w:hAnsi="方正仿宋_GBK" w:eastAsia="方正仿宋_GBK" w:cs="方正仿宋_GBK"/>
                <w:sz w:val="24"/>
                <w:szCs w:val="24"/>
              </w:rPr>
              <w:t xml:space="preserve">     □ 再认证 </w:t>
            </w:r>
          </w:p>
        </w:tc>
        <w:tc>
          <w:tcPr>
            <w:tcW w:w="1981" w:type="dxa"/>
            <w:noWrap w:val="0"/>
            <w:vAlign w:val="center"/>
          </w:tcPr>
          <w:p>
            <w:pPr>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3" w:hRule="atLeast"/>
          <w:jc w:val="center"/>
        </w:trPr>
        <w:tc>
          <w:tcPr>
            <w:tcW w:w="2374" w:type="dxa"/>
            <w:noWrap w:val="0"/>
            <w:vAlign w:val="center"/>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认证范围</w:t>
            </w:r>
          </w:p>
        </w:tc>
        <w:tc>
          <w:tcPr>
            <w:tcW w:w="5439" w:type="dxa"/>
            <w:noWrap w:val="0"/>
            <w:vAlign w:val="center"/>
          </w:tcPr>
          <w:p>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粮食加工品</w:t>
            </w:r>
          </w:p>
          <w:p>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食用油、油脂及其制品</w:t>
            </w:r>
          </w:p>
          <w:p>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调味品</w:t>
            </w:r>
          </w:p>
          <w:p>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肉制品</w:t>
            </w:r>
          </w:p>
          <w:p>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乳制品</w:t>
            </w:r>
          </w:p>
          <w:p>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饮料</w:t>
            </w:r>
          </w:p>
          <w:p>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方便食品</w:t>
            </w:r>
          </w:p>
          <w:p>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饼干</w:t>
            </w:r>
          </w:p>
          <w:p>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罐头</w:t>
            </w:r>
          </w:p>
          <w:p>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冷冻饮品</w:t>
            </w:r>
          </w:p>
          <w:p>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速冻食品</w:t>
            </w:r>
          </w:p>
          <w:p>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薯类和膨化食品</w:t>
            </w:r>
          </w:p>
          <w:p>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糖果制品</w:t>
            </w:r>
          </w:p>
          <w:p>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茶叶及相关制品</w:t>
            </w:r>
          </w:p>
          <w:p>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酒类</w:t>
            </w:r>
          </w:p>
          <w:p>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蔬菜制品</w:t>
            </w:r>
          </w:p>
          <w:p>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水果制品</w:t>
            </w:r>
          </w:p>
          <w:p>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炒货食品及坚果制品</w:t>
            </w:r>
          </w:p>
          <w:p>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蛋制品</w:t>
            </w:r>
          </w:p>
          <w:p>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可可及焙烤咖啡产品</w:t>
            </w:r>
          </w:p>
          <w:p>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食糖</w:t>
            </w:r>
          </w:p>
          <w:p>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水产制品</w:t>
            </w:r>
          </w:p>
          <w:p>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淀粉及淀粉制品</w:t>
            </w:r>
          </w:p>
          <w:p>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糕点</w:t>
            </w:r>
          </w:p>
          <w:p>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豆制品</w:t>
            </w:r>
          </w:p>
          <w:p>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蜂产品</w:t>
            </w:r>
          </w:p>
          <w:p>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其他食品</w:t>
            </w:r>
          </w:p>
        </w:tc>
        <w:tc>
          <w:tcPr>
            <w:tcW w:w="1981" w:type="dxa"/>
            <w:noWrap w:val="0"/>
            <w:vAlign w:val="center"/>
          </w:tcPr>
          <w:p>
            <w:pPr>
              <w:spacing w:after="62"/>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374" w:type="dxa"/>
            <w:noWrap w:val="0"/>
            <w:vAlign w:val="center"/>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认证模式</w:t>
            </w:r>
          </w:p>
        </w:tc>
        <w:tc>
          <w:tcPr>
            <w:tcW w:w="5439" w:type="dxa"/>
            <w:noWrap w:val="0"/>
            <w:vAlign w:val="center"/>
          </w:tcPr>
          <w:p>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初始检查+产品抽样检验+获证后监督    </w:t>
            </w:r>
          </w:p>
        </w:tc>
        <w:tc>
          <w:tcPr>
            <w:tcW w:w="1981" w:type="dxa"/>
            <w:noWrap w:val="0"/>
            <w:vAlign w:val="center"/>
          </w:tcPr>
          <w:p>
            <w:pPr>
              <w:rPr>
                <w:rFonts w:hint="eastAsia" w:ascii="方正仿宋_GBK" w:hAnsi="方正仿宋_GBK" w:eastAsia="方正仿宋_GBK" w:cs="方正仿宋_GBK"/>
                <w:sz w:val="24"/>
                <w:szCs w:val="24"/>
              </w:rPr>
            </w:pPr>
          </w:p>
        </w:tc>
      </w:tr>
    </w:tbl>
    <w:p>
      <w:pPr>
        <w:adjustRightInd w:val="0"/>
        <w:snapToGrid w:val="0"/>
        <w:spacing w:line="360" w:lineRule="auto"/>
        <w:ind w:firstLine="0" w:firstLineChars="0"/>
        <w:jc w:val="left"/>
        <w:rPr>
          <w:rFonts w:hint="eastAsia" w:ascii="方正仿宋_GBK" w:hAnsi="方正仿宋_GBK" w:eastAsia="方正仿宋_GBK" w:cs="方正仿宋_GBK"/>
          <w:b/>
          <w:bCs/>
          <w:lang w:eastAsia="zh-CN"/>
        </w:rPr>
      </w:pPr>
      <w:r>
        <w:rPr>
          <w:rFonts w:hint="eastAsia" w:ascii="方正仿宋_GBK" w:hAnsi="方正仿宋_GBK" w:eastAsia="方正仿宋_GBK" w:cs="方正仿宋_GBK"/>
          <w:b/>
          <w:bCs/>
          <w:sz w:val="24"/>
          <w:szCs w:val="24"/>
          <w:lang w:eastAsia="zh-CN"/>
        </w:rPr>
        <w:t>（</w:t>
      </w:r>
      <w:r>
        <w:rPr>
          <w:rFonts w:hint="eastAsia" w:ascii="方正仿宋_GBK" w:hAnsi="方正仿宋_GBK" w:eastAsia="方正仿宋_GBK" w:cs="方正仿宋_GBK"/>
          <w:b/>
          <w:bCs/>
          <w:sz w:val="24"/>
          <w:szCs w:val="24"/>
          <w:lang w:val="en-US" w:eastAsia="zh-CN"/>
        </w:rPr>
        <w:t>注：申请认证范围须与发布的认证技术规范一致</w:t>
      </w:r>
      <w:r>
        <w:rPr>
          <w:rFonts w:hint="eastAsia" w:ascii="方正仿宋_GBK" w:hAnsi="方正仿宋_GBK" w:eastAsia="方正仿宋_GBK" w:cs="方正仿宋_GBK"/>
          <w:b/>
          <w:bCs/>
          <w:sz w:val="24"/>
          <w:szCs w:val="24"/>
          <w:lang w:eastAsia="zh-CN"/>
        </w:rPr>
        <w:t>）</w:t>
      </w:r>
    </w:p>
    <w:p>
      <w:pPr>
        <w:jc w:val="left"/>
        <w:rPr>
          <w:rFonts w:hint="default" w:ascii="Times New Roman" w:hAnsi="Times New Roman" w:eastAsia="方正仿宋_GBK" w:cs="Times New Roman"/>
          <w:b/>
          <w:bCs/>
          <w:szCs w:val="32"/>
        </w:rPr>
      </w:pPr>
    </w:p>
    <w:p>
      <w:pPr>
        <w:jc w:val="left"/>
        <w:rPr>
          <w:rFonts w:hint="default" w:ascii="Times New Roman" w:hAnsi="Times New Roman" w:eastAsia="方正仿宋_GBK" w:cs="Times New Roman"/>
          <w:b/>
          <w:bCs/>
          <w:szCs w:val="32"/>
        </w:rPr>
      </w:pPr>
    </w:p>
    <w:p>
      <w:pPr>
        <w:rPr>
          <w:rFonts w:hint="default" w:ascii="Times New Roman" w:hAnsi="Times New Roman" w:eastAsia="方正仿宋_GBK" w:cs="Times New Roman"/>
          <w:szCs w:val="32"/>
        </w:rPr>
        <w:sectPr>
          <w:headerReference r:id="rId3" w:type="default"/>
          <w:footerReference r:id="rId4" w:type="default"/>
          <w:pgSz w:w="11905" w:h="16838"/>
          <w:pgMar w:top="1701" w:right="1587" w:bottom="1701" w:left="1587" w:header="0" w:footer="1417" w:gutter="0"/>
          <w:pgNumType w:fmt="decimal"/>
          <w:cols w:space="720" w:num="1"/>
          <w:titlePg/>
          <w:rtlGutter w:val="0"/>
          <w:docGrid w:linePitch="360" w:charSpace="0"/>
        </w:sectPr>
      </w:pPr>
    </w:p>
    <w:p>
      <w:pPr>
        <w:widowControl/>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申请“食在广州”</w:t>
      </w:r>
      <w:r>
        <w:rPr>
          <w:rFonts w:hint="eastAsia" w:ascii="方正小标宋_GBK" w:hAnsi="方正小标宋_GBK" w:eastAsia="方正小标宋_GBK" w:cs="方正小标宋_GBK"/>
          <w:b w:val="0"/>
          <w:bCs/>
          <w:sz w:val="44"/>
          <w:szCs w:val="44"/>
          <w:lang w:eastAsia="zh-CN"/>
        </w:rPr>
        <w:t>评价</w:t>
      </w:r>
      <w:r>
        <w:rPr>
          <w:rFonts w:hint="eastAsia" w:ascii="方正小标宋_GBK" w:hAnsi="方正小标宋_GBK" w:eastAsia="方正小标宋_GBK" w:cs="方正小标宋_GBK"/>
          <w:b w:val="0"/>
          <w:bCs/>
          <w:sz w:val="44"/>
          <w:szCs w:val="44"/>
        </w:rPr>
        <w:t>认证需提交的</w:t>
      </w:r>
    </w:p>
    <w:p>
      <w:pPr>
        <w:widowControl/>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申请资料清单</w:t>
      </w:r>
    </w:p>
    <w:p>
      <w:pPr>
        <w:widowControl/>
        <w:spacing w:line="440" w:lineRule="exact"/>
        <w:jc w:val="left"/>
        <w:rPr>
          <w:rFonts w:ascii="Times New Roman" w:hAnsi="Times New Roman" w:cs="Times New Roman"/>
          <w:sz w:val="32"/>
          <w:szCs w:val="32"/>
        </w:rPr>
      </w:pPr>
    </w:p>
    <w:p>
      <w:pPr>
        <w:widowControl/>
        <w:spacing w:line="360" w:lineRule="auto"/>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申请</w:t>
      </w:r>
      <w:r>
        <w:rPr>
          <w:rFonts w:hint="default"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应递交的初始申请资料清单，包括：</w:t>
      </w:r>
    </w:p>
    <w:p>
      <w:pPr>
        <w:widowControl/>
        <w:numPr>
          <w:ilvl w:val="0"/>
          <w:numId w:val="1"/>
        </w:numPr>
        <w:spacing w:line="440" w:lineRule="exact"/>
        <w:ind w:left="425" w:hanging="425"/>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认证申请书（盖章原件）；</w:t>
      </w:r>
    </w:p>
    <w:p>
      <w:pPr>
        <w:widowControl/>
        <w:numPr>
          <w:ilvl w:val="0"/>
          <w:numId w:val="1"/>
        </w:numPr>
        <w:spacing w:line="440" w:lineRule="exact"/>
        <w:ind w:left="425" w:hanging="425"/>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法律地位证明文件（如营业执照复印件）；</w:t>
      </w:r>
    </w:p>
    <w:p>
      <w:pPr>
        <w:widowControl/>
        <w:numPr>
          <w:ilvl w:val="0"/>
          <w:numId w:val="1"/>
        </w:numPr>
        <w:spacing w:line="440" w:lineRule="exact"/>
        <w:ind w:left="425" w:hanging="425"/>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申请认证范围所涉及的法律法规要求的行政许可证明文件（如食品生产许可证）；</w:t>
      </w:r>
    </w:p>
    <w:p>
      <w:pPr>
        <w:widowControl/>
        <w:numPr>
          <w:ilvl w:val="0"/>
          <w:numId w:val="1"/>
        </w:numPr>
        <w:spacing w:line="440" w:lineRule="exact"/>
        <w:ind w:left="425" w:hanging="425"/>
        <w:jc w:val="left"/>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关键原材料清单；</w:t>
      </w:r>
    </w:p>
    <w:p>
      <w:pPr>
        <w:widowControl/>
        <w:numPr>
          <w:ilvl w:val="0"/>
          <w:numId w:val="1"/>
        </w:numPr>
        <w:spacing w:line="440" w:lineRule="exact"/>
        <w:ind w:left="425" w:hanging="425"/>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认证产品图片；</w:t>
      </w:r>
    </w:p>
    <w:p>
      <w:pPr>
        <w:widowControl/>
        <w:numPr>
          <w:ilvl w:val="0"/>
          <w:numId w:val="1"/>
        </w:numPr>
        <w:spacing w:line="440" w:lineRule="exact"/>
        <w:ind w:left="425" w:hanging="425"/>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产品执行标准文本；</w:t>
      </w:r>
    </w:p>
    <w:p>
      <w:pPr>
        <w:widowControl/>
        <w:numPr>
          <w:ilvl w:val="0"/>
          <w:numId w:val="1"/>
        </w:numPr>
        <w:spacing w:line="440" w:lineRule="exact"/>
        <w:ind w:left="425" w:hanging="425"/>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获得</w:t>
      </w:r>
      <w:r>
        <w:rPr>
          <w:rFonts w:hint="default" w:ascii="Times New Roman" w:hAnsi="Times New Roman" w:eastAsia="方正仿宋_GBK" w:cs="Times New Roman"/>
          <w:sz w:val="32"/>
          <w:szCs w:val="32"/>
        </w:rPr>
        <w:t>ISO22000</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FSSC22000</w:t>
      </w:r>
      <w:r>
        <w:rPr>
          <w:rFonts w:hint="default" w:ascii="Times New Roman" w:hAnsi="Times New Roman" w:eastAsia="方正仿宋_GBK" w:cs="Times New Roman"/>
          <w:sz w:val="32"/>
          <w:szCs w:val="32"/>
        </w:rPr>
        <w:t>、HACCP</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BRCGS等与食品安全管理相关的</w:t>
      </w:r>
      <w:r>
        <w:rPr>
          <w:rFonts w:hint="default" w:ascii="Times New Roman" w:hAnsi="Times New Roman" w:eastAsia="方正仿宋_GBK" w:cs="Times New Roman"/>
          <w:sz w:val="32"/>
          <w:szCs w:val="32"/>
        </w:rPr>
        <w:t>认证证书复印件；</w:t>
      </w:r>
    </w:p>
    <w:p>
      <w:pPr>
        <w:widowControl/>
        <w:numPr>
          <w:ilvl w:val="0"/>
          <w:numId w:val="1"/>
        </w:numPr>
        <w:spacing w:line="440" w:lineRule="exact"/>
        <w:ind w:left="425" w:hanging="425"/>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具备资质的第三方检测机构出具的产品符合相应标准或技术规范的检测报告（1年内）； </w:t>
      </w:r>
    </w:p>
    <w:p>
      <w:pPr>
        <w:widowControl/>
        <w:numPr>
          <w:ilvl w:val="0"/>
          <w:numId w:val="1"/>
        </w:numPr>
        <w:spacing w:line="440" w:lineRule="exact"/>
        <w:ind w:left="425" w:hanging="425"/>
        <w:jc w:val="left"/>
        <w:rPr>
          <w:rFonts w:hint="default" w:ascii="Times New Roman" w:hAnsi="Times New Roman" w:eastAsia="方正仿宋_GBK" w:cs="Times New Roman"/>
          <w:sz w:val="32"/>
          <w:szCs w:val="32"/>
          <w:lang w:val="en-US" w:eastAsia="zh-CN"/>
        </w:rPr>
      </w:pP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食在广州</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lang w:eastAsia="zh-CN"/>
        </w:rPr>
        <w:t>评价</w:t>
      </w:r>
      <w:r>
        <w:rPr>
          <w:rFonts w:hint="default" w:ascii="Times New Roman" w:hAnsi="Times New Roman" w:eastAsia="方正仿宋_GBK" w:cs="Times New Roman"/>
          <w:sz w:val="32"/>
          <w:szCs w:val="32"/>
        </w:rPr>
        <w:t>认证自评表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附件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及相关证明材料</w:t>
      </w:r>
      <w:r>
        <w:rPr>
          <w:rFonts w:hint="eastAsia" w:ascii="Times New Roman" w:hAnsi="Times New Roman" w:eastAsia="方正仿宋_GBK" w:cs="Times New Roman"/>
          <w:sz w:val="32"/>
          <w:szCs w:val="32"/>
          <w:lang w:val="en-US" w:eastAsia="zh-CN"/>
        </w:rPr>
        <w:t>。</w:t>
      </w:r>
    </w:p>
    <w:p>
      <w:pPr>
        <w:rPr>
          <w:rFonts w:hint="default" w:ascii="Times New Roman" w:hAnsi="Times New Roman" w:eastAsia="方正仿宋_GBK" w:cs="Times New Roman"/>
          <w:szCs w:val="32"/>
        </w:rPr>
      </w:pPr>
    </w:p>
    <w:p>
      <w:pPr>
        <w:spacing w:line="600" w:lineRule="exact"/>
        <w:ind w:firstLine="0" w:firstLineChars="0"/>
        <w:textAlignment w:val="baseline"/>
        <w:rPr>
          <w:rFonts w:hint="default" w:ascii="Times New Roman" w:hAnsi="Times New Roman" w:eastAsia="方正仿宋_GBK" w:cs="Times New Roman"/>
          <w:szCs w:val="32"/>
        </w:rPr>
      </w:pPr>
    </w:p>
    <w:p>
      <w:pPr>
        <w:spacing w:line="600" w:lineRule="exact"/>
        <w:ind w:firstLine="0" w:firstLineChars="0"/>
        <w:textAlignment w:val="baseline"/>
        <w:rPr>
          <w:rFonts w:hint="default" w:ascii="Times New Roman" w:hAnsi="Times New Roman" w:eastAsia="方正仿宋_GBK" w:cs="Times New Roman"/>
          <w:szCs w:val="32"/>
        </w:rPr>
      </w:pPr>
    </w:p>
    <w:p>
      <w:pPr>
        <w:spacing w:line="600" w:lineRule="exact"/>
        <w:ind w:firstLine="0" w:firstLineChars="0"/>
        <w:textAlignment w:val="baseline"/>
        <w:rPr>
          <w:rFonts w:hint="default" w:ascii="Times New Roman" w:hAnsi="Times New Roman" w:eastAsia="方正仿宋_GBK" w:cs="Times New Roman"/>
          <w:szCs w:val="32"/>
        </w:rPr>
      </w:pPr>
    </w:p>
    <w:p>
      <w:pPr>
        <w:spacing w:line="600" w:lineRule="exact"/>
        <w:ind w:firstLine="0" w:firstLineChars="0"/>
        <w:textAlignment w:val="baseline"/>
        <w:rPr>
          <w:rFonts w:hint="default" w:ascii="Times New Roman" w:hAnsi="Times New Roman" w:eastAsia="方正仿宋_GBK" w:cs="Times New Roman"/>
          <w:szCs w:val="32"/>
        </w:rPr>
      </w:pPr>
    </w:p>
    <w:p>
      <w:pPr>
        <w:spacing w:line="600" w:lineRule="exact"/>
        <w:ind w:firstLine="0" w:firstLineChars="0"/>
        <w:textAlignment w:val="baseline"/>
        <w:rPr>
          <w:rFonts w:hint="default" w:ascii="Times New Roman" w:hAnsi="Times New Roman" w:eastAsia="方正仿宋_GBK" w:cs="Times New Roman"/>
          <w:szCs w:val="32"/>
        </w:rPr>
      </w:pPr>
    </w:p>
    <w:p>
      <w:pPr>
        <w:spacing w:line="600" w:lineRule="exact"/>
        <w:ind w:firstLine="0" w:firstLineChars="0"/>
        <w:textAlignment w:val="baseline"/>
        <w:rPr>
          <w:rFonts w:hint="default" w:ascii="Times New Roman" w:hAnsi="Times New Roman" w:eastAsia="方正仿宋_GBK" w:cs="Times New Roman"/>
          <w:szCs w:val="32"/>
        </w:rPr>
      </w:pPr>
    </w:p>
    <w:p>
      <w:pPr>
        <w:spacing w:line="600" w:lineRule="exact"/>
        <w:ind w:firstLine="0" w:firstLineChars="0"/>
        <w:textAlignment w:val="baseline"/>
        <w:rPr>
          <w:rFonts w:hint="default" w:ascii="Times New Roman" w:hAnsi="Times New Roman" w:eastAsia="方正仿宋_GBK" w:cs="Times New Roman"/>
          <w:szCs w:val="32"/>
        </w:rPr>
      </w:pPr>
    </w:p>
    <w:p>
      <w:pPr>
        <w:spacing w:line="600" w:lineRule="exact"/>
        <w:ind w:firstLine="0" w:firstLineChars="0"/>
        <w:textAlignment w:val="baseline"/>
        <w:rPr>
          <w:rFonts w:hint="default" w:ascii="Times New Roman" w:hAnsi="Times New Roman" w:eastAsia="方正仿宋_GBK" w:cs="Times New Roman"/>
          <w:szCs w:val="32"/>
        </w:rPr>
        <w:sectPr>
          <w:headerReference r:id="rId5" w:type="default"/>
          <w:footerReference r:id="rId6" w:type="even"/>
          <w:pgSz w:w="11905" w:h="16838"/>
          <w:pgMar w:top="1701" w:right="1587" w:bottom="1701" w:left="1587" w:header="0" w:footer="1417" w:gutter="0"/>
          <w:pgNumType w:fmt="decimal"/>
          <w:cols w:space="720" w:num="1"/>
          <w:titlePg/>
          <w:rtlGutter w:val="0"/>
          <w:docGrid w:linePitch="435" w:charSpace="0"/>
        </w:sectPr>
      </w:pPr>
    </w:p>
    <w:p>
      <w:r>
        <w:rPr>
          <w:rFonts w:hint="eastAsia" w:ascii="方正黑体_GBK" w:hAnsi="方正黑体_GBK" w:eastAsia="方正黑体_GBK" w:cs="方正黑体_GBK"/>
          <w:b w:val="0"/>
          <w:bCs w:val="0"/>
          <w:sz w:val="32"/>
          <w:szCs w:val="32"/>
          <w:lang w:val="en-US" w:eastAsia="zh-CN"/>
        </w:rPr>
        <w:t>附件9-1</w:t>
      </w:r>
    </w:p>
    <w:p>
      <w:pPr>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eastAsia="zh-CN"/>
        </w:rPr>
        <w:t>广州市“食在广州”评价</w:t>
      </w:r>
      <w:r>
        <w:rPr>
          <w:rFonts w:hint="eastAsia" w:ascii="方正小标宋_GBK" w:hAnsi="方正小标宋_GBK" w:eastAsia="方正小标宋_GBK" w:cs="方正小标宋_GBK"/>
          <w:b w:val="0"/>
          <w:bCs w:val="0"/>
          <w:sz w:val="44"/>
          <w:szCs w:val="44"/>
          <w:lang w:val="en-US" w:eastAsia="zh-CN"/>
        </w:rPr>
        <w:t>认证-申请单位</w:t>
      </w:r>
      <w:r>
        <w:rPr>
          <w:rFonts w:hint="eastAsia" w:ascii="方正小标宋_GBK" w:hAnsi="方正小标宋_GBK" w:eastAsia="方正小标宋_GBK" w:cs="方正小标宋_GBK"/>
          <w:b w:val="0"/>
          <w:bCs w:val="0"/>
          <w:sz w:val="44"/>
          <w:szCs w:val="44"/>
        </w:rPr>
        <w:t>自评表</w:t>
      </w:r>
    </w:p>
    <w:p>
      <w:pPr>
        <w:jc w:val="center"/>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w:t>
      </w:r>
      <w:r>
        <w:rPr>
          <w:rFonts w:hint="eastAsia" w:ascii="方正楷体_GBK" w:hAnsi="方正楷体_GBK" w:eastAsia="方正楷体_GBK" w:cs="方正楷体_GBK"/>
          <w:b w:val="0"/>
          <w:bCs w:val="0"/>
          <w:sz w:val="32"/>
          <w:szCs w:val="32"/>
          <w:lang w:val="en-US" w:eastAsia="zh-CN"/>
        </w:rPr>
        <w:t>预包装食品类</w:t>
      </w:r>
      <w:r>
        <w:rPr>
          <w:rFonts w:hint="eastAsia" w:ascii="方正楷体_GBK" w:hAnsi="方正楷体_GBK" w:eastAsia="方正楷体_GBK" w:cs="方正楷体_GBK"/>
          <w:b w:val="0"/>
          <w:bCs w:val="0"/>
          <w:sz w:val="32"/>
          <w:szCs w:val="32"/>
          <w:lang w:eastAsia="zh-CN"/>
        </w:rPr>
        <w:t>）</w:t>
      </w:r>
    </w:p>
    <w:p>
      <w:pPr>
        <w:jc w:val="center"/>
        <w:rPr>
          <w:rFonts w:hint="eastAsia" w:ascii="方正楷体_GBK" w:hAnsi="方正楷体_GBK" w:eastAsia="方正楷体_GBK" w:cs="方正楷体_GBK"/>
          <w:b w:val="0"/>
          <w:bCs w:val="0"/>
          <w:sz w:val="32"/>
          <w:szCs w:val="32"/>
          <w:lang w:eastAsia="zh-CN"/>
        </w:rPr>
      </w:pPr>
    </w:p>
    <w:tbl>
      <w:tblPr>
        <w:tblStyle w:val="5"/>
        <w:tblW w:w="144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77"/>
        <w:gridCol w:w="1485"/>
        <w:gridCol w:w="930"/>
        <w:gridCol w:w="6015"/>
        <w:gridCol w:w="1245"/>
        <w:gridCol w:w="35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tblHeader/>
          <w:jc w:val="center"/>
        </w:trPr>
        <w:tc>
          <w:tcPr>
            <w:tcW w:w="266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评价项目</w:t>
            </w:r>
          </w:p>
        </w:tc>
        <w:tc>
          <w:tcPr>
            <w:tcW w:w="9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序号</w:t>
            </w:r>
          </w:p>
        </w:tc>
        <w:tc>
          <w:tcPr>
            <w:tcW w:w="601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评价说明及要求</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自评得分</w:t>
            </w:r>
          </w:p>
        </w:tc>
        <w:tc>
          <w:tcPr>
            <w:tcW w:w="35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需提供的材料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6" w:hRule="atLeast"/>
          <w:jc w:val="center"/>
        </w:trPr>
        <w:tc>
          <w:tcPr>
            <w:tcW w:w="117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品牌意识</w:t>
            </w:r>
          </w:p>
          <w:p>
            <w:pPr>
              <w:spacing w:line="240" w:lineRule="auto"/>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r>
              <w:rPr>
                <w:rFonts w:hint="default" w:ascii="Times New Roman" w:hAnsi="Times New Roman" w:eastAsia="方正仿宋_GBK" w:cs="Times New Roman"/>
                <w:sz w:val="24"/>
                <w:szCs w:val="24"/>
                <w:lang w:val="en-US" w:eastAsia="zh-CN"/>
              </w:rPr>
              <w:t>9</w:t>
            </w:r>
            <w:r>
              <w:rPr>
                <w:rFonts w:hint="default" w:ascii="Times New Roman" w:hAnsi="Times New Roman" w:eastAsia="方正仿宋_GBK" w:cs="Times New Roman"/>
                <w:sz w:val="24"/>
                <w:szCs w:val="24"/>
              </w:rPr>
              <w:t>分）</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品牌战略</w:t>
            </w:r>
          </w:p>
          <w:p>
            <w:pPr>
              <w:spacing w:line="240" w:lineRule="auto"/>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（2分）</w:t>
            </w:r>
          </w:p>
        </w:tc>
        <w:tc>
          <w:tcPr>
            <w:tcW w:w="93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1.1</w:t>
            </w:r>
          </w:p>
        </w:tc>
        <w:tc>
          <w:tcPr>
            <w:tcW w:w="601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有制定品牌战略和规划，品牌定位清晰，与组织发展战略保持一致</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方正仿宋_GBK" w:cs="Times New Roman"/>
                <w:sz w:val="24"/>
                <w:szCs w:val="24"/>
              </w:rPr>
            </w:pPr>
          </w:p>
        </w:tc>
        <w:tc>
          <w:tcPr>
            <w:tcW w:w="358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申请单位</w:t>
            </w:r>
            <w:r>
              <w:rPr>
                <w:rFonts w:hint="default" w:ascii="Times New Roman" w:hAnsi="Times New Roman" w:eastAsia="方正仿宋_GBK" w:cs="Times New Roman"/>
                <w:sz w:val="24"/>
                <w:szCs w:val="24"/>
              </w:rPr>
              <w:t>内部建立的品牌战略及规划文件、品牌管理制度或文件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14" w:hRule="atLeast"/>
          <w:jc w:val="center"/>
        </w:trPr>
        <w:tc>
          <w:tcPr>
            <w:tcW w:w="117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default" w:ascii="Times New Roman" w:hAnsi="Times New Roman" w:eastAsia="方正仿宋_GBK" w:cs="Times New Roman"/>
                <w:kern w:val="2"/>
                <w:sz w:val="24"/>
                <w:szCs w:val="24"/>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品牌成果</w:t>
            </w:r>
          </w:p>
          <w:p>
            <w:pPr>
              <w:spacing w:line="240" w:lineRule="auto"/>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（4分）</w:t>
            </w:r>
          </w:p>
        </w:tc>
        <w:tc>
          <w:tcPr>
            <w:tcW w:w="93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1.2</w:t>
            </w:r>
          </w:p>
        </w:tc>
        <w:tc>
          <w:tcPr>
            <w:tcW w:w="601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品牌建设有成效，包括但不限于：拥有自主品牌商标所有权和（或）国外注册商标，且在有效期内；获得市级及以上政府或社会公认度高的机构颁发的相关品牌认可，包括产品生产技艺被列入市级及以上非物质文化遗产名录等</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方正仿宋_GBK" w:cs="Times New Roman"/>
                <w:sz w:val="24"/>
                <w:szCs w:val="24"/>
              </w:rPr>
            </w:pPr>
          </w:p>
        </w:tc>
        <w:tc>
          <w:tcPr>
            <w:tcW w:w="35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品牌成果证明材料（如，自主品牌商标注册证明、获得市级及以上政府部门</w:t>
            </w:r>
            <w:r>
              <w:rPr>
                <w:rFonts w:hint="default" w:ascii="Times New Roman" w:hAnsi="Times New Roman" w:eastAsia="方正仿宋_GBK" w:cs="Times New Roman"/>
                <w:sz w:val="24"/>
                <w:szCs w:val="24"/>
                <w:lang w:val="en-US" w:eastAsia="zh-CN"/>
              </w:rPr>
              <w:t>颁发</w:t>
            </w:r>
            <w:r>
              <w:rPr>
                <w:rFonts w:hint="default" w:ascii="Times New Roman" w:hAnsi="Times New Roman" w:eastAsia="方正仿宋_GBK" w:cs="Times New Roman"/>
                <w:sz w:val="24"/>
                <w:szCs w:val="24"/>
              </w:rPr>
              <w:t>的品牌认可证明、产品生产技艺列入市级及以上非物质文化遗产名录证明等）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9" w:hRule="atLeast"/>
          <w:jc w:val="center"/>
        </w:trPr>
        <w:tc>
          <w:tcPr>
            <w:tcW w:w="117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default" w:ascii="Times New Roman" w:hAnsi="Times New Roman" w:eastAsia="方正仿宋_GBK" w:cs="Times New Roman"/>
                <w:kern w:val="2"/>
                <w:sz w:val="24"/>
                <w:szCs w:val="24"/>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品牌管理</w:t>
            </w:r>
          </w:p>
          <w:p>
            <w:pPr>
              <w:spacing w:line="240" w:lineRule="auto"/>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7</w:t>
            </w:r>
            <w:r>
              <w:rPr>
                <w:rFonts w:hint="default" w:ascii="Times New Roman" w:hAnsi="Times New Roman" w:eastAsia="方正仿宋_GBK" w:cs="Times New Roman"/>
                <w:sz w:val="24"/>
                <w:szCs w:val="24"/>
              </w:rPr>
              <w:t>分）</w:t>
            </w:r>
          </w:p>
        </w:tc>
        <w:tc>
          <w:tcPr>
            <w:tcW w:w="93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1.3</w:t>
            </w:r>
          </w:p>
        </w:tc>
        <w:tc>
          <w:tcPr>
            <w:tcW w:w="601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建立有品牌管理</w:t>
            </w:r>
            <w:r>
              <w:rPr>
                <w:rFonts w:hint="default" w:ascii="Times New Roman" w:hAnsi="Times New Roman" w:eastAsia="方正仿宋_GBK" w:cs="Times New Roman"/>
                <w:sz w:val="24"/>
                <w:szCs w:val="24"/>
                <w:lang w:val="en-US" w:eastAsia="zh-CN"/>
              </w:rPr>
              <w:t>机制</w:t>
            </w:r>
            <w:r>
              <w:rPr>
                <w:rFonts w:hint="default" w:ascii="Times New Roman" w:hAnsi="Times New Roman" w:eastAsia="方正仿宋_GBK" w:cs="Times New Roman"/>
                <w:sz w:val="24"/>
                <w:szCs w:val="24"/>
              </w:rPr>
              <w:t>，有开展品牌宣传、形象维护等工作并取得了一定成效</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近3年有持续投入资源到</w:t>
            </w:r>
            <w:r>
              <w:rPr>
                <w:rFonts w:hint="default" w:ascii="Times New Roman" w:hAnsi="Times New Roman" w:eastAsia="方正仿宋_GBK" w:cs="Times New Roman"/>
                <w:sz w:val="24"/>
                <w:szCs w:val="24"/>
                <w:lang w:val="en-US" w:eastAsia="zh-CN"/>
              </w:rPr>
              <w:t>品牌管理</w:t>
            </w:r>
            <w:r>
              <w:rPr>
                <w:rFonts w:hint="default" w:ascii="Times New Roman" w:hAnsi="Times New Roman" w:eastAsia="方正仿宋_GBK" w:cs="Times New Roman"/>
                <w:sz w:val="24"/>
                <w:szCs w:val="24"/>
              </w:rPr>
              <w:t>工作</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方正仿宋_GBK" w:cs="Times New Roman"/>
                <w:sz w:val="24"/>
                <w:szCs w:val="24"/>
              </w:rPr>
            </w:pPr>
          </w:p>
        </w:tc>
        <w:tc>
          <w:tcPr>
            <w:tcW w:w="3585" w:type="dxa"/>
            <w:vMerge w:val="restart"/>
            <w:tcBorders>
              <w:top w:val="single" w:color="auto" w:sz="4" w:space="0"/>
              <w:left w:val="single" w:color="auto" w:sz="4" w:space="0"/>
              <w:right w:val="single" w:color="auto" w:sz="4" w:space="0"/>
            </w:tcBorders>
            <w:noWrap w:val="0"/>
            <w:vAlign w:val="center"/>
          </w:tcPr>
          <w:p>
            <w:pPr>
              <w:spacing w:line="240" w:lineRule="auto"/>
              <w:jc w:val="left"/>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获得政府相关部门及媒体宣传或肯定的证明材料（如荣誉证书、称号、媒体报导等）</w:t>
            </w:r>
            <w:r>
              <w:rPr>
                <w:rFonts w:hint="default" w:ascii="Times New Roman" w:hAnsi="Times New Roman" w:eastAsia="方正仿宋_GBK" w:cs="Times New Roman"/>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8" w:hRule="atLeast"/>
          <w:jc w:val="center"/>
        </w:trPr>
        <w:tc>
          <w:tcPr>
            <w:tcW w:w="117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default" w:ascii="Times New Roman" w:hAnsi="Times New Roman" w:eastAsia="方正仿宋_GBK" w:cs="Times New Roman"/>
                <w:kern w:val="2"/>
                <w:sz w:val="24"/>
                <w:szCs w:val="24"/>
              </w:rPr>
            </w:pPr>
          </w:p>
        </w:tc>
        <w:tc>
          <w:tcPr>
            <w:tcW w:w="148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品牌声誉</w:t>
            </w:r>
          </w:p>
          <w:p>
            <w:pPr>
              <w:spacing w:line="240" w:lineRule="auto"/>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（6分）</w:t>
            </w:r>
          </w:p>
        </w:tc>
        <w:tc>
          <w:tcPr>
            <w:tcW w:w="93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1.4</w:t>
            </w:r>
          </w:p>
        </w:tc>
        <w:tc>
          <w:tcPr>
            <w:tcW w:w="601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品牌声誉良好，获得行政主管部门以及媒体的肯定，包括但不限于：近三年内获得市级及以上政府荣誉称号或奖励；近三年内获得报刊、电视、网络等公共媒体对企业优质服务、良好管理等方面的报道</w:t>
            </w:r>
          </w:p>
        </w:tc>
        <w:tc>
          <w:tcPr>
            <w:tcW w:w="124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方正仿宋_GBK" w:cs="Times New Roman"/>
                <w:sz w:val="24"/>
                <w:szCs w:val="24"/>
              </w:rPr>
            </w:pPr>
          </w:p>
        </w:tc>
        <w:tc>
          <w:tcPr>
            <w:tcW w:w="3585" w:type="dxa"/>
            <w:vMerge w:val="continue"/>
            <w:tcBorders>
              <w:left w:val="single" w:color="auto" w:sz="4" w:space="0"/>
              <w:right w:val="single" w:color="auto" w:sz="4" w:space="0"/>
            </w:tcBorders>
            <w:noWrap w:val="0"/>
            <w:vAlign w:val="center"/>
          </w:tcPr>
          <w:p>
            <w:pPr>
              <w:spacing w:line="240" w:lineRule="auto"/>
              <w:jc w:val="left"/>
              <w:rPr>
                <w:rFonts w:hint="default" w:ascii="Times New Roman" w:hAnsi="Times New Roman" w:eastAsia="方正仿宋_GBK"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4" w:hRule="atLeast"/>
          <w:jc w:val="center"/>
        </w:trPr>
        <w:tc>
          <w:tcPr>
            <w:tcW w:w="117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default" w:ascii="Times New Roman" w:hAnsi="Times New Roman" w:eastAsia="方正仿宋_GBK" w:cs="Times New Roman"/>
                <w:kern w:val="2"/>
                <w:sz w:val="24"/>
                <w:szCs w:val="24"/>
              </w:rPr>
            </w:pP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default" w:ascii="Times New Roman" w:hAnsi="Times New Roman" w:eastAsia="方正仿宋_GBK" w:cs="Times New Roman"/>
                <w:kern w:val="2"/>
                <w:sz w:val="24"/>
                <w:szCs w:val="24"/>
              </w:rPr>
            </w:pPr>
          </w:p>
        </w:tc>
        <w:tc>
          <w:tcPr>
            <w:tcW w:w="93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default" w:ascii="Times New Roman" w:hAnsi="Times New Roman" w:eastAsia="方正仿宋_GBK" w:cs="Times New Roman"/>
                <w:kern w:val="2"/>
                <w:sz w:val="24"/>
                <w:szCs w:val="24"/>
              </w:rPr>
            </w:pPr>
          </w:p>
        </w:tc>
        <w:tc>
          <w:tcPr>
            <w:tcW w:w="601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社会公众对品牌熟悉和理解程度较高，能通过企业行为或企业标识形成认知</w:t>
            </w:r>
          </w:p>
        </w:tc>
        <w:tc>
          <w:tcPr>
            <w:tcW w:w="12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default" w:ascii="Times New Roman" w:hAnsi="Times New Roman" w:eastAsia="方正仿宋_GBK" w:cs="Times New Roman"/>
                <w:kern w:val="2"/>
                <w:sz w:val="24"/>
                <w:szCs w:val="24"/>
              </w:rPr>
            </w:pPr>
          </w:p>
        </w:tc>
        <w:tc>
          <w:tcPr>
            <w:tcW w:w="3585" w:type="dxa"/>
            <w:vMerge w:val="continue"/>
            <w:tcBorders>
              <w:left w:val="single" w:color="auto" w:sz="4" w:space="0"/>
              <w:bottom w:val="single" w:color="auto" w:sz="4" w:space="0"/>
              <w:right w:val="single" w:color="auto" w:sz="4" w:space="0"/>
            </w:tcBorders>
            <w:noWrap w:val="0"/>
            <w:vAlign w:val="center"/>
          </w:tcPr>
          <w:p>
            <w:pPr>
              <w:spacing w:line="240" w:lineRule="auto"/>
              <w:jc w:val="left"/>
              <w:rPr>
                <w:rFonts w:hint="default" w:ascii="Times New Roman" w:hAnsi="Times New Roman" w:eastAsia="方正仿宋_GBK" w:cs="Times New Roman"/>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4" w:hRule="atLeast"/>
          <w:jc w:val="center"/>
        </w:trPr>
        <w:tc>
          <w:tcPr>
            <w:tcW w:w="117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方正仿宋_GBK" w:cs="Times New Roman"/>
                <w:sz w:val="24"/>
                <w:szCs w:val="24"/>
              </w:rPr>
            </w:pPr>
          </w:p>
          <w:p>
            <w:pPr>
              <w:spacing w:line="240" w:lineRule="auto"/>
              <w:jc w:val="center"/>
              <w:rPr>
                <w:rFonts w:hint="default" w:ascii="Times New Roman" w:hAnsi="Times New Roman" w:eastAsia="方正仿宋_GBK" w:cs="Times New Roman"/>
                <w:sz w:val="24"/>
                <w:szCs w:val="24"/>
              </w:rPr>
            </w:pPr>
          </w:p>
          <w:p>
            <w:pPr>
              <w:spacing w:line="240" w:lineRule="auto"/>
              <w:jc w:val="center"/>
              <w:rPr>
                <w:rFonts w:hint="default" w:ascii="Times New Roman" w:hAnsi="Times New Roman" w:eastAsia="方正仿宋_GBK" w:cs="Times New Roman"/>
                <w:sz w:val="24"/>
                <w:szCs w:val="24"/>
              </w:rPr>
            </w:pPr>
          </w:p>
          <w:p>
            <w:pPr>
              <w:spacing w:line="240" w:lineRule="auto"/>
              <w:jc w:val="center"/>
              <w:rPr>
                <w:rFonts w:hint="default" w:ascii="Times New Roman" w:hAnsi="Times New Roman" w:eastAsia="方正仿宋_GBK" w:cs="Times New Roman"/>
                <w:sz w:val="24"/>
                <w:szCs w:val="24"/>
              </w:rPr>
            </w:pPr>
          </w:p>
          <w:p>
            <w:pPr>
              <w:spacing w:line="240" w:lineRule="auto"/>
              <w:jc w:val="center"/>
              <w:rPr>
                <w:rFonts w:hint="default" w:ascii="Times New Roman" w:hAnsi="Times New Roman" w:eastAsia="方正仿宋_GBK" w:cs="Times New Roman"/>
                <w:sz w:val="24"/>
                <w:szCs w:val="24"/>
              </w:rPr>
            </w:pPr>
          </w:p>
          <w:p>
            <w:pPr>
              <w:spacing w:line="240" w:lineRule="auto"/>
              <w:jc w:val="center"/>
              <w:rPr>
                <w:rFonts w:hint="default" w:ascii="Times New Roman" w:hAnsi="Times New Roman" w:eastAsia="方正仿宋_GBK" w:cs="Times New Roman"/>
                <w:sz w:val="24"/>
                <w:szCs w:val="24"/>
              </w:rPr>
            </w:pPr>
          </w:p>
          <w:p>
            <w:pPr>
              <w:spacing w:line="240" w:lineRule="auto"/>
              <w:jc w:val="center"/>
              <w:rPr>
                <w:rFonts w:hint="default" w:ascii="Times New Roman" w:hAnsi="Times New Roman" w:eastAsia="方正仿宋_GBK" w:cs="Times New Roman"/>
                <w:sz w:val="24"/>
                <w:szCs w:val="24"/>
              </w:rPr>
            </w:pPr>
          </w:p>
          <w:p>
            <w:pPr>
              <w:spacing w:line="240" w:lineRule="auto"/>
              <w:jc w:val="center"/>
              <w:rPr>
                <w:rFonts w:hint="default" w:ascii="Times New Roman" w:hAnsi="Times New Roman" w:eastAsia="方正仿宋_GBK" w:cs="Times New Roman"/>
                <w:sz w:val="24"/>
                <w:szCs w:val="24"/>
              </w:rPr>
            </w:pPr>
          </w:p>
          <w:p>
            <w:pPr>
              <w:spacing w:line="240" w:lineRule="auto"/>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品质卓越</w:t>
            </w:r>
          </w:p>
          <w:p>
            <w:pPr>
              <w:spacing w:line="240" w:lineRule="auto"/>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36</w:t>
            </w:r>
            <w:r>
              <w:rPr>
                <w:rFonts w:hint="default" w:ascii="Times New Roman" w:hAnsi="Times New Roman" w:eastAsia="方正仿宋_GBK" w:cs="Times New Roman"/>
                <w:sz w:val="24"/>
                <w:szCs w:val="24"/>
              </w:rPr>
              <w:t>分）</w:t>
            </w:r>
          </w:p>
        </w:tc>
        <w:tc>
          <w:tcPr>
            <w:tcW w:w="148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品质要求</w:t>
            </w:r>
            <w:r>
              <w:rPr>
                <w:rFonts w:hint="default" w:ascii="Times New Roman" w:hAnsi="Times New Roman" w:eastAsia="方正仿宋_GBK" w:cs="Times New Roman"/>
                <w:sz w:val="24"/>
                <w:szCs w:val="24"/>
                <w:vertAlign w:val="superscript"/>
              </w:rPr>
              <w:t>1</w:t>
            </w:r>
          </w:p>
          <w:p>
            <w:pPr>
              <w:spacing w:line="240" w:lineRule="auto"/>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（21分）</w:t>
            </w:r>
          </w:p>
        </w:tc>
        <w:tc>
          <w:tcPr>
            <w:tcW w:w="93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2.1</w:t>
            </w:r>
          </w:p>
        </w:tc>
        <w:tc>
          <w:tcPr>
            <w:tcW w:w="601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申请认证产品应不低于其执行标准和相应类别“食在广州”认证技术</w:t>
            </w:r>
            <w:r>
              <w:rPr>
                <w:rFonts w:hint="default" w:ascii="Times New Roman" w:hAnsi="Times New Roman" w:eastAsia="方正仿宋_GBK" w:cs="Times New Roman"/>
                <w:sz w:val="24"/>
                <w:szCs w:val="24"/>
                <w:lang w:val="en-US" w:eastAsia="zh-CN"/>
              </w:rPr>
              <w:t>规范</w:t>
            </w:r>
            <w:r>
              <w:rPr>
                <w:rFonts w:hint="default" w:ascii="Times New Roman" w:hAnsi="Times New Roman" w:eastAsia="方正仿宋_GBK" w:cs="Times New Roman"/>
                <w:sz w:val="24"/>
                <w:szCs w:val="24"/>
              </w:rPr>
              <w:t>的要求</w:t>
            </w:r>
          </w:p>
        </w:tc>
        <w:tc>
          <w:tcPr>
            <w:tcW w:w="124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方正仿宋_GBK" w:cs="Times New Roman"/>
                <w:sz w:val="24"/>
                <w:szCs w:val="24"/>
              </w:rPr>
            </w:pPr>
          </w:p>
        </w:tc>
        <w:tc>
          <w:tcPr>
            <w:tcW w:w="358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具备资质的第三方检测机构出具的产品符合相应标准或技术规范的检测报告（1年内）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4" w:hRule="atLeast"/>
          <w:jc w:val="center"/>
        </w:trPr>
        <w:tc>
          <w:tcPr>
            <w:tcW w:w="117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default" w:ascii="Times New Roman" w:hAnsi="Times New Roman" w:eastAsia="方正仿宋_GBK" w:cs="Times New Roman"/>
                <w:kern w:val="2"/>
                <w:sz w:val="24"/>
                <w:szCs w:val="24"/>
              </w:rPr>
            </w:pP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default" w:ascii="Times New Roman" w:hAnsi="Times New Roman" w:eastAsia="方正仿宋_GBK" w:cs="Times New Roman"/>
                <w:kern w:val="2"/>
                <w:sz w:val="24"/>
                <w:szCs w:val="24"/>
              </w:rPr>
            </w:pPr>
          </w:p>
        </w:tc>
        <w:tc>
          <w:tcPr>
            <w:tcW w:w="93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default" w:ascii="Times New Roman" w:hAnsi="Times New Roman" w:eastAsia="方正仿宋_GBK" w:cs="Times New Roman"/>
                <w:kern w:val="2"/>
                <w:sz w:val="24"/>
                <w:szCs w:val="24"/>
              </w:rPr>
            </w:pPr>
          </w:p>
        </w:tc>
        <w:tc>
          <w:tcPr>
            <w:tcW w:w="601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申请认证产品的主要品质指标和安全指标应高于强制性国家标准的要求</w:t>
            </w:r>
          </w:p>
        </w:tc>
        <w:tc>
          <w:tcPr>
            <w:tcW w:w="12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default" w:ascii="Times New Roman" w:hAnsi="Times New Roman" w:eastAsia="方正仿宋_GBK" w:cs="Times New Roman"/>
                <w:kern w:val="2"/>
                <w:sz w:val="24"/>
                <w:szCs w:val="24"/>
              </w:rPr>
            </w:pPr>
          </w:p>
        </w:tc>
        <w:tc>
          <w:tcPr>
            <w:tcW w:w="358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default" w:ascii="Times New Roman" w:hAnsi="Times New Roman" w:eastAsia="方正仿宋_GBK" w:cs="Times New Roman"/>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jc w:val="center"/>
        </w:trPr>
        <w:tc>
          <w:tcPr>
            <w:tcW w:w="117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default" w:ascii="Times New Roman" w:hAnsi="Times New Roman" w:eastAsia="方正仿宋_GBK" w:cs="Times New Roman"/>
                <w:kern w:val="2"/>
                <w:sz w:val="24"/>
                <w:szCs w:val="24"/>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管理水平</w:t>
            </w:r>
          </w:p>
          <w:p>
            <w:pPr>
              <w:spacing w:line="240" w:lineRule="auto"/>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（10分）</w:t>
            </w:r>
          </w:p>
        </w:tc>
        <w:tc>
          <w:tcPr>
            <w:tcW w:w="93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2.2</w:t>
            </w:r>
          </w:p>
        </w:tc>
        <w:tc>
          <w:tcPr>
            <w:tcW w:w="601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建立有科学的管理体系，并持续有效地实施，管理水平处于行业领先水平，对同行业有带动作用</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方正仿宋_GBK" w:cs="Times New Roman"/>
                <w:sz w:val="24"/>
                <w:szCs w:val="24"/>
              </w:rPr>
            </w:pPr>
          </w:p>
        </w:tc>
        <w:tc>
          <w:tcPr>
            <w:tcW w:w="358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与食品安全、质量管理、产品一致性保证、认证标志使用与管理等相关的管理文件目录（如管理手册及程序文件等）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1" w:hRule="atLeast"/>
          <w:jc w:val="center"/>
        </w:trPr>
        <w:tc>
          <w:tcPr>
            <w:tcW w:w="117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default" w:ascii="Times New Roman" w:hAnsi="Times New Roman" w:eastAsia="方正仿宋_GBK" w:cs="Times New Roman"/>
                <w:kern w:val="2"/>
                <w:sz w:val="24"/>
                <w:szCs w:val="24"/>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行业引领</w:t>
            </w:r>
          </w:p>
          <w:p>
            <w:pPr>
              <w:spacing w:line="240" w:lineRule="auto"/>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（3分）</w:t>
            </w:r>
          </w:p>
        </w:tc>
        <w:tc>
          <w:tcPr>
            <w:tcW w:w="93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2.3</w:t>
            </w:r>
          </w:p>
        </w:tc>
        <w:tc>
          <w:tcPr>
            <w:tcW w:w="601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主持或参与国际、国内先进标准的制(修)订2项或以上（看影响力）</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方正仿宋_GBK" w:cs="Times New Roman"/>
                <w:sz w:val="24"/>
                <w:szCs w:val="24"/>
              </w:rPr>
            </w:pPr>
          </w:p>
        </w:tc>
        <w:tc>
          <w:tcPr>
            <w:tcW w:w="358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主持或参与国际、国内先进标准的制（修）订证明材料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6" w:hRule="atLeast"/>
          <w:jc w:val="center"/>
        </w:trPr>
        <w:tc>
          <w:tcPr>
            <w:tcW w:w="117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default" w:ascii="Times New Roman" w:hAnsi="Times New Roman" w:eastAsia="方正仿宋_GBK" w:cs="Times New Roman"/>
                <w:kern w:val="2"/>
                <w:sz w:val="24"/>
                <w:szCs w:val="24"/>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质量提升</w:t>
            </w:r>
          </w:p>
          <w:p>
            <w:pPr>
              <w:spacing w:line="240" w:lineRule="auto"/>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（2分）</w:t>
            </w:r>
          </w:p>
        </w:tc>
        <w:tc>
          <w:tcPr>
            <w:tcW w:w="93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2.4</w:t>
            </w:r>
          </w:p>
        </w:tc>
        <w:tc>
          <w:tcPr>
            <w:tcW w:w="601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3年内参与国家、省、市、区等各级质量提升活动1次或以上</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方正仿宋_GBK" w:cs="Times New Roman"/>
                <w:sz w:val="24"/>
                <w:szCs w:val="24"/>
              </w:rPr>
            </w:pPr>
          </w:p>
        </w:tc>
        <w:tc>
          <w:tcPr>
            <w:tcW w:w="358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3年内参与国家、省、市、区等各级质量提升活动证明材料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9" w:hRule="atLeast"/>
          <w:jc w:val="center"/>
        </w:trPr>
        <w:tc>
          <w:tcPr>
            <w:tcW w:w="117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创新引领</w:t>
            </w:r>
          </w:p>
          <w:p>
            <w:pPr>
              <w:spacing w:line="240" w:lineRule="auto"/>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（15分）</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创新战略</w:t>
            </w:r>
          </w:p>
          <w:p>
            <w:pPr>
              <w:spacing w:line="240" w:lineRule="auto"/>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（3分）</w:t>
            </w:r>
          </w:p>
        </w:tc>
        <w:tc>
          <w:tcPr>
            <w:tcW w:w="93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3.1</w:t>
            </w:r>
          </w:p>
        </w:tc>
        <w:tc>
          <w:tcPr>
            <w:tcW w:w="601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制定有创新战略及实施计划，开展自主创新活动</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方正仿宋_GBK" w:cs="Times New Roman"/>
                <w:sz w:val="24"/>
                <w:szCs w:val="24"/>
              </w:rPr>
            </w:pPr>
          </w:p>
        </w:tc>
        <w:tc>
          <w:tcPr>
            <w:tcW w:w="35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申请单位</w:t>
            </w:r>
            <w:r>
              <w:rPr>
                <w:rFonts w:hint="default" w:ascii="Times New Roman" w:hAnsi="Times New Roman" w:eastAsia="方正仿宋_GBK" w:cs="Times New Roman"/>
                <w:sz w:val="24"/>
                <w:szCs w:val="24"/>
              </w:rPr>
              <w:t>建立的创新战略及实施计划文件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4" w:hRule="atLeast"/>
          <w:jc w:val="center"/>
        </w:trPr>
        <w:tc>
          <w:tcPr>
            <w:tcW w:w="117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default" w:ascii="Times New Roman" w:hAnsi="Times New Roman" w:eastAsia="方正仿宋_GBK" w:cs="Times New Roman"/>
                <w:kern w:val="2"/>
                <w:sz w:val="24"/>
                <w:szCs w:val="24"/>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创新成果</w:t>
            </w:r>
          </w:p>
          <w:p>
            <w:pPr>
              <w:spacing w:line="240" w:lineRule="auto"/>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（5分）</w:t>
            </w:r>
          </w:p>
        </w:tc>
        <w:tc>
          <w:tcPr>
            <w:tcW w:w="93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3.2</w:t>
            </w:r>
          </w:p>
        </w:tc>
        <w:tc>
          <w:tcPr>
            <w:tcW w:w="601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在产品的关键环节拥有自主知识产权和（或）核心技术成果，或服务模式具有行业先进性</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方正仿宋_GBK" w:cs="Times New Roman"/>
                <w:sz w:val="24"/>
                <w:szCs w:val="24"/>
              </w:rPr>
            </w:pPr>
          </w:p>
        </w:tc>
        <w:tc>
          <w:tcPr>
            <w:tcW w:w="358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关键环节自主知识产权和（或）技术成果证明（如：专利、著作权、专精特新认定证明、高新技术企业、“独角兽”企业、“瞪羚”企业等相关荣誉及证明材料）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62" w:hRule="atLeast"/>
          <w:jc w:val="center"/>
        </w:trPr>
        <w:tc>
          <w:tcPr>
            <w:tcW w:w="117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default" w:ascii="Times New Roman" w:hAnsi="Times New Roman" w:eastAsia="方正仿宋_GBK" w:cs="Times New Roman"/>
                <w:kern w:val="2"/>
                <w:sz w:val="24"/>
                <w:szCs w:val="24"/>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科研创新</w:t>
            </w:r>
          </w:p>
          <w:p>
            <w:pPr>
              <w:spacing w:line="240" w:lineRule="auto"/>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（5分）</w:t>
            </w:r>
          </w:p>
        </w:tc>
        <w:tc>
          <w:tcPr>
            <w:tcW w:w="93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3.3</w:t>
            </w:r>
          </w:p>
        </w:tc>
        <w:tc>
          <w:tcPr>
            <w:tcW w:w="601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近3年主持或参与完成省部级或以上级别科技创新项目，或获得省部级以上科技创新项目奖励</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方正仿宋_GBK" w:cs="Times New Roman"/>
                <w:sz w:val="24"/>
                <w:szCs w:val="24"/>
              </w:rPr>
            </w:pPr>
          </w:p>
        </w:tc>
        <w:tc>
          <w:tcPr>
            <w:tcW w:w="358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3年内主持或参与完成区级或以上级别科技创新项目或区级或以上科技创新项目奖励证明（科技项目奖项、承担课题研究证明材料等）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atLeast"/>
          <w:jc w:val="center"/>
        </w:trPr>
        <w:tc>
          <w:tcPr>
            <w:tcW w:w="117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default" w:ascii="Times New Roman" w:hAnsi="Times New Roman" w:eastAsia="方正仿宋_GBK" w:cs="Times New Roman"/>
                <w:kern w:val="2"/>
                <w:sz w:val="24"/>
                <w:szCs w:val="24"/>
              </w:rPr>
            </w:pPr>
          </w:p>
        </w:tc>
        <w:tc>
          <w:tcPr>
            <w:tcW w:w="148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投入推广</w:t>
            </w:r>
          </w:p>
          <w:p>
            <w:pPr>
              <w:spacing w:line="240" w:lineRule="auto"/>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（2分）</w:t>
            </w:r>
          </w:p>
        </w:tc>
        <w:tc>
          <w:tcPr>
            <w:tcW w:w="93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3.4</w:t>
            </w:r>
          </w:p>
        </w:tc>
        <w:tc>
          <w:tcPr>
            <w:tcW w:w="601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建立有效的创新激励机制，注重产品研发，近3年有持续投入资源到研发创新工作</w:t>
            </w:r>
          </w:p>
        </w:tc>
        <w:tc>
          <w:tcPr>
            <w:tcW w:w="124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方正仿宋_GBK" w:cs="Times New Roman"/>
                <w:sz w:val="24"/>
                <w:szCs w:val="24"/>
              </w:rPr>
            </w:pPr>
          </w:p>
        </w:tc>
        <w:tc>
          <w:tcPr>
            <w:tcW w:w="358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申请单位</w:t>
            </w:r>
            <w:r>
              <w:rPr>
                <w:rFonts w:hint="default" w:ascii="Times New Roman" w:hAnsi="Times New Roman" w:eastAsia="方正仿宋_GBK" w:cs="Times New Roman"/>
                <w:sz w:val="24"/>
                <w:szCs w:val="24"/>
              </w:rPr>
              <w:t>建立的鼓励创新、激励机制证明文件，3年内科技成果转化或先进服务模式应用成功案例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1" w:hRule="atLeast"/>
          <w:jc w:val="center"/>
        </w:trPr>
        <w:tc>
          <w:tcPr>
            <w:tcW w:w="117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default" w:ascii="Times New Roman" w:hAnsi="Times New Roman" w:eastAsia="方正仿宋_GBK" w:cs="Times New Roman"/>
                <w:kern w:val="2"/>
                <w:sz w:val="24"/>
                <w:szCs w:val="24"/>
              </w:rPr>
            </w:pP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default" w:ascii="Times New Roman" w:hAnsi="Times New Roman" w:eastAsia="方正仿宋_GBK" w:cs="Times New Roman"/>
                <w:kern w:val="2"/>
                <w:sz w:val="24"/>
                <w:szCs w:val="24"/>
              </w:rPr>
            </w:pPr>
          </w:p>
        </w:tc>
        <w:tc>
          <w:tcPr>
            <w:tcW w:w="93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default" w:ascii="Times New Roman" w:hAnsi="Times New Roman" w:eastAsia="方正仿宋_GBK" w:cs="Times New Roman"/>
                <w:kern w:val="2"/>
                <w:sz w:val="24"/>
                <w:szCs w:val="24"/>
              </w:rPr>
            </w:pPr>
          </w:p>
        </w:tc>
        <w:tc>
          <w:tcPr>
            <w:tcW w:w="601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近3年有科技成果转化或先进服务模式推广应用成功案例，或引进科技成果转化服务</w:t>
            </w:r>
          </w:p>
        </w:tc>
        <w:tc>
          <w:tcPr>
            <w:tcW w:w="12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default" w:ascii="Times New Roman" w:hAnsi="Times New Roman" w:eastAsia="方正仿宋_GBK" w:cs="Times New Roman"/>
                <w:kern w:val="2"/>
                <w:sz w:val="24"/>
                <w:szCs w:val="24"/>
              </w:rPr>
            </w:pPr>
          </w:p>
        </w:tc>
        <w:tc>
          <w:tcPr>
            <w:tcW w:w="358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default" w:ascii="Times New Roman" w:hAnsi="Times New Roman" w:eastAsia="方正仿宋_GBK" w:cs="Times New Roman"/>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5" w:hRule="atLeast"/>
          <w:jc w:val="center"/>
        </w:trPr>
        <w:tc>
          <w:tcPr>
            <w:tcW w:w="117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信誉良好</w:t>
            </w:r>
          </w:p>
          <w:p>
            <w:pPr>
              <w:spacing w:line="240" w:lineRule="auto"/>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r>
              <w:rPr>
                <w:rFonts w:hint="default" w:ascii="Times New Roman" w:hAnsi="Times New Roman" w:eastAsia="方正仿宋_GBK" w:cs="Times New Roman"/>
                <w:sz w:val="24"/>
                <w:szCs w:val="24"/>
                <w:lang w:val="en-US" w:eastAsia="zh-CN"/>
              </w:rPr>
              <w:t>5</w:t>
            </w:r>
            <w:r>
              <w:rPr>
                <w:rFonts w:hint="default" w:ascii="Times New Roman" w:hAnsi="Times New Roman" w:eastAsia="方正仿宋_GBK" w:cs="Times New Roman"/>
                <w:sz w:val="24"/>
                <w:szCs w:val="24"/>
              </w:rPr>
              <w:t>分）</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社会信用</w:t>
            </w:r>
          </w:p>
          <w:p>
            <w:pPr>
              <w:spacing w:line="240" w:lineRule="auto"/>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（3分）</w:t>
            </w:r>
          </w:p>
        </w:tc>
        <w:tc>
          <w:tcPr>
            <w:tcW w:w="93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4.2</w:t>
            </w:r>
          </w:p>
        </w:tc>
        <w:tc>
          <w:tcPr>
            <w:tcW w:w="601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建立有信用和合规体系，具有较高的信用水平，可提供具有资质的信用服务机构出具的信用等级证明</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方正仿宋_GBK" w:cs="Times New Roman"/>
                <w:sz w:val="24"/>
                <w:szCs w:val="24"/>
              </w:rPr>
            </w:pPr>
          </w:p>
        </w:tc>
        <w:tc>
          <w:tcPr>
            <w:tcW w:w="358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申请单位</w:t>
            </w:r>
            <w:r>
              <w:rPr>
                <w:rFonts w:hint="default" w:ascii="Times New Roman" w:hAnsi="Times New Roman" w:eastAsia="方正仿宋_GBK" w:cs="Times New Roman"/>
                <w:sz w:val="24"/>
                <w:szCs w:val="24"/>
              </w:rPr>
              <w:t>建立的信用和合规管理制度或文件、第三方权威机构出具的有效的信用等级证明（如有）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6" w:hRule="atLeast"/>
          <w:jc w:val="center"/>
        </w:trPr>
        <w:tc>
          <w:tcPr>
            <w:tcW w:w="117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default" w:ascii="Times New Roman" w:hAnsi="Times New Roman" w:eastAsia="方正仿宋_GBK" w:cs="Times New Roman"/>
                <w:kern w:val="2"/>
                <w:sz w:val="24"/>
                <w:szCs w:val="24"/>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绿色发展</w:t>
            </w:r>
          </w:p>
          <w:p>
            <w:pPr>
              <w:spacing w:line="240" w:lineRule="auto"/>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（6分）</w:t>
            </w:r>
          </w:p>
        </w:tc>
        <w:tc>
          <w:tcPr>
            <w:tcW w:w="93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4.3</w:t>
            </w:r>
          </w:p>
        </w:tc>
        <w:tc>
          <w:tcPr>
            <w:tcW w:w="601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秉承绿色经营理念，在质量安全、环保、节能、资源综合利用、公共卫生等方面承担公共责任</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default" w:ascii="Times New Roman" w:hAnsi="Times New Roman" w:eastAsia="方正仿宋_GBK" w:cs="Times New Roman"/>
                <w:sz w:val="24"/>
                <w:szCs w:val="24"/>
              </w:rPr>
            </w:pPr>
          </w:p>
        </w:tc>
        <w:tc>
          <w:tcPr>
            <w:tcW w:w="358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申请单位</w:t>
            </w:r>
            <w:r>
              <w:rPr>
                <w:rFonts w:hint="default" w:ascii="Times New Roman" w:hAnsi="Times New Roman" w:eastAsia="方正仿宋_GBK" w:cs="Times New Roman"/>
                <w:sz w:val="24"/>
                <w:szCs w:val="24"/>
              </w:rPr>
              <w:t>在绿色发展方面承担责任的证明（如绿色生产证书、清洁生产证书、零碳工厂认证证书、环境管理体系证书、能源管理体系证书、企业内部制定的绿色发展方面规划文件等）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4" w:hRule="atLeast"/>
          <w:jc w:val="center"/>
        </w:trPr>
        <w:tc>
          <w:tcPr>
            <w:tcW w:w="117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default" w:ascii="Times New Roman" w:hAnsi="Times New Roman" w:eastAsia="方正仿宋_GBK" w:cs="Times New Roman"/>
                <w:kern w:val="2"/>
                <w:sz w:val="24"/>
                <w:szCs w:val="24"/>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社会责任</w:t>
            </w:r>
          </w:p>
          <w:p>
            <w:pPr>
              <w:spacing w:line="240" w:lineRule="auto"/>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（6分）</w:t>
            </w:r>
          </w:p>
        </w:tc>
        <w:tc>
          <w:tcPr>
            <w:tcW w:w="93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4.4</w:t>
            </w:r>
          </w:p>
        </w:tc>
        <w:tc>
          <w:tcPr>
            <w:tcW w:w="601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积极履行社会责任，每年公开发布社会责任报告或接受社会责任评价；积极支持公益事业，为乡村振兴或社会救助等助力并做出贡献，提升社会形象</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方正仿宋_GBK" w:cs="Times New Roman"/>
                <w:sz w:val="24"/>
                <w:szCs w:val="24"/>
              </w:rPr>
            </w:pPr>
          </w:p>
        </w:tc>
        <w:tc>
          <w:tcPr>
            <w:tcW w:w="358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企业积极履行社会责任证明文件（如职业健康管理体系证书、社会责任管理体系证书、参与公益事业、慈善事业、社会救助、乡村帮扶等证明或案例）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9" w:hRule="atLeast"/>
          <w:jc w:val="center"/>
        </w:trPr>
        <w:tc>
          <w:tcPr>
            <w:tcW w:w="117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方正仿宋_GBK" w:cs="Times New Roman"/>
                <w:sz w:val="24"/>
                <w:szCs w:val="24"/>
              </w:rPr>
            </w:pPr>
          </w:p>
          <w:p>
            <w:pPr>
              <w:spacing w:line="240" w:lineRule="auto"/>
              <w:jc w:val="center"/>
              <w:rPr>
                <w:rFonts w:hint="default" w:ascii="Times New Roman" w:hAnsi="Times New Roman" w:eastAsia="方正仿宋_GBK" w:cs="Times New Roman"/>
                <w:sz w:val="24"/>
                <w:szCs w:val="24"/>
              </w:rPr>
            </w:pPr>
          </w:p>
          <w:p>
            <w:pPr>
              <w:spacing w:line="240" w:lineRule="auto"/>
              <w:jc w:val="center"/>
              <w:rPr>
                <w:rFonts w:hint="default" w:ascii="Times New Roman" w:hAnsi="Times New Roman" w:eastAsia="方正仿宋_GBK" w:cs="Times New Roman"/>
                <w:sz w:val="24"/>
                <w:szCs w:val="24"/>
              </w:rPr>
            </w:pPr>
          </w:p>
          <w:p>
            <w:pPr>
              <w:spacing w:line="240" w:lineRule="auto"/>
              <w:jc w:val="center"/>
              <w:rPr>
                <w:rFonts w:hint="default" w:ascii="Times New Roman" w:hAnsi="Times New Roman" w:eastAsia="方正仿宋_GBK" w:cs="Times New Roman"/>
                <w:sz w:val="24"/>
                <w:szCs w:val="24"/>
              </w:rPr>
            </w:pPr>
          </w:p>
          <w:p>
            <w:pPr>
              <w:spacing w:line="240" w:lineRule="auto"/>
              <w:jc w:val="center"/>
              <w:rPr>
                <w:rFonts w:hint="default" w:ascii="Times New Roman" w:hAnsi="Times New Roman" w:eastAsia="方正仿宋_GBK" w:cs="Times New Roman"/>
                <w:sz w:val="24"/>
                <w:szCs w:val="24"/>
              </w:rPr>
            </w:pPr>
          </w:p>
          <w:p>
            <w:pPr>
              <w:spacing w:line="240" w:lineRule="auto"/>
              <w:jc w:val="center"/>
              <w:rPr>
                <w:rFonts w:hint="default" w:ascii="Times New Roman" w:hAnsi="Times New Roman" w:eastAsia="方正仿宋_GBK" w:cs="Times New Roman"/>
                <w:sz w:val="24"/>
                <w:szCs w:val="24"/>
              </w:rPr>
            </w:pPr>
          </w:p>
          <w:p>
            <w:pPr>
              <w:spacing w:line="240" w:lineRule="auto"/>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服务优质</w:t>
            </w:r>
          </w:p>
          <w:p>
            <w:pPr>
              <w:spacing w:line="240" w:lineRule="auto"/>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（15分）</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服务体系</w:t>
            </w:r>
          </w:p>
          <w:p>
            <w:pPr>
              <w:spacing w:line="240" w:lineRule="auto"/>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（4分）</w:t>
            </w:r>
          </w:p>
        </w:tc>
        <w:tc>
          <w:tcPr>
            <w:tcW w:w="93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5.1</w:t>
            </w:r>
          </w:p>
        </w:tc>
        <w:tc>
          <w:tcPr>
            <w:tcW w:w="601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建立有完善的客户服务体系并有效运行，保障客户权益，持续提升服务能力</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方正仿宋_GBK" w:cs="Times New Roman"/>
                <w:sz w:val="24"/>
                <w:szCs w:val="24"/>
              </w:rPr>
            </w:pPr>
          </w:p>
        </w:tc>
        <w:tc>
          <w:tcPr>
            <w:tcW w:w="35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申请单位</w:t>
            </w:r>
            <w:r>
              <w:rPr>
                <w:rFonts w:hint="default" w:ascii="Times New Roman" w:hAnsi="Times New Roman" w:eastAsia="方正仿宋_GBK" w:cs="Times New Roman"/>
                <w:sz w:val="24"/>
                <w:szCs w:val="24"/>
              </w:rPr>
              <w:t>建立的客户服务管理制度或文件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9" w:hRule="atLeast"/>
          <w:jc w:val="center"/>
        </w:trPr>
        <w:tc>
          <w:tcPr>
            <w:tcW w:w="117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default" w:ascii="Times New Roman" w:hAnsi="Times New Roman" w:eastAsia="方正仿宋_GBK" w:cs="Times New Roman"/>
                <w:kern w:val="2"/>
                <w:sz w:val="24"/>
                <w:szCs w:val="24"/>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服务改善</w:t>
            </w:r>
          </w:p>
          <w:p>
            <w:pPr>
              <w:spacing w:line="240" w:lineRule="auto"/>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（5分）</w:t>
            </w:r>
          </w:p>
        </w:tc>
        <w:tc>
          <w:tcPr>
            <w:tcW w:w="93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5.2</w:t>
            </w:r>
          </w:p>
        </w:tc>
        <w:tc>
          <w:tcPr>
            <w:tcW w:w="601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建立服务质量提升机制并有效实施，主动提升服务质量，或者根据顾客反馈情况改善产品质量</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方正仿宋_GBK" w:cs="Times New Roman"/>
                <w:sz w:val="24"/>
                <w:szCs w:val="24"/>
              </w:rPr>
            </w:pPr>
          </w:p>
        </w:tc>
        <w:tc>
          <w:tcPr>
            <w:tcW w:w="358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申请单位</w:t>
            </w:r>
            <w:r>
              <w:rPr>
                <w:rFonts w:hint="default" w:ascii="Times New Roman" w:hAnsi="Times New Roman" w:eastAsia="方正仿宋_GBK" w:cs="Times New Roman"/>
                <w:sz w:val="24"/>
                <w:szCs w:val="24"/>
              </w:rPr>
              <w:t>建立的服务质量提升制度或文件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9" w:hRule="atLeast"/>
          <w:jc w:val="center"/>
        </w:trPr>
        <w:tc>
          <w:tcPr>
            <w:tcW w:w="117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default" w:ascii="Times New Roman" w:hAnsi="Times New Roman" w:eastAsia="方正仿宋_GBK" w:cs="Times New Roman"/>
                <w:kern w:val="2"/>
                <w:sz w:val="24"/>
                <w:szCs w:val="24"/>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缺陷处理</w:t>
            </w:r>
          </w:p>
          <w:p>
            <w:pPr>
              <w:spacing w:line="240" w:lineRule="auto"/>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（3分）</w:t>
            </w:r>
          </w:p>
        </w:tc>
        <w:tc>
          <w:tcPr>
            <w:tcW w:w="93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5.3</w:t>
            </w:r>
          </w:p>
        </w:tc>
        <w:tc>
          <w:tcPr>
            <w:tcW w:w="601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建立缺陷产品召回制度或缺陷产品处理制度并有效实施</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方正仿宋_GBK" w:cs="Times New Roman"/>
                <w:sz w:val="24"/>
                <w:szCs w:val="24"/>
              </w:rPr>
            </w:pPr>
          </w:p>
        </w:tc>
        <w:tc>
          <w:tcPr>
            <w:tcW w:w="358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申请单位</w:t>
            </w:r>
            <w:r>
              <w:rPr>
                <w:rFonts w:hint="default" w:ascii="Times New Roman" w:hAnsi="Times New Roman" w:eastAsia="方正仿宋_GBK" w:cs="Times New Roman"/>
                <w:sz w:val="24"/>
                <w:szCs w:val="24"/>
              </w:rPr>
              <w:t>建立的缺陷产品召回或处理制度或文件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117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default" w:ascii="Times New Roman" w:hAnsi="Times New Roman" w:eastAsia="方正仿宋_GBK" w:cs="Times New Roman"/>
                <w:kern w:val="2"/>
                <w:sz w:val="24"/>
                <w:szCs w:val="24"/>
              </w:rPr>
            </w:pPr>
          </w:p>
        </w:tc>
        <w:tc>
          <w:tcPr>
            <w:tcW w:w="148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顾客权益</w:t>
            </w:r>
          </w:p>
          <w:p>
            <w:pPr>
              <w:spacing w:line="240" w:lineRule="auto"/>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（3分）</w:t>
            </w:r>
          </w:p>
        </w:tc>
        <w:tc>
          <w:tcPr>
            <w:tcW w:w="93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5.4</w:t>
            </w:r>
          </w:p>
        </w:tc>
        <w:tc>
          <w:tcPr>
            <w:tcW w:w="601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监测顾客满意度，及时掌握顾客意见并采取措施，持续提高顾客满意度</w:t>
            </w:r>
          </w:p>
        </w:tc>
        <w:tc>
          <w:tcPr>
            <w:tcW w:w="124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方正仿宋_GBK" w:cs="Times New Roman"/>
                <w:sz w:val="24"/>
                <w:szCs w:val="24"/>
              </w:rPr>
            </w:pPr>
          </w:p>
        </w:tc>
        <w:tc>
          <w:tcPr>
            <w:tcW w:w="358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申请单位</w:t>
            </w:r>
            <w:r>
              <w:rPr>
                <w:rFonts w:hint="default" w:ascii="Times New Roman" w:hAnsi="Times New Roman" w:eastAsia="方正仿宋_GBK" w:cs="Times New Roman"/>
                <w:sz w:val="24"/>
                <w:szCs w:val="24"/>
              </w:rPr>
              <w:t>建立的客户投诉管理制度或文件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4" w:hRule="atLeast"/>
          <w:jc w:val="center"/>
        </w:trPr>
        <w:tc>
          <w:tcPr>
            <w:tcW w:w="117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default" w:ascii="Times New Roman" w:hAnsi="Times New Roman" w:eastAsia="方正仿宋_GBK" w:cs="Times New Roman"/>
                <w:kern w:val="2"/>
                <w:sz w:val="24"/>
                <w:szCs w:val="24"/>
              </w:rPr>
            </w:pP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default" w:ascii="Times New Roman" w:hAnsi="Times New Roman" w:eastAsia="方正仿宋_GBK" w:cs="Times New Roman"/>
                <w:kern w:val="2"/>
                <w:sz w:val="24"/>
                <w:szCs w:val="24"/>
              </w:rPr>
            </w:pPr>
          </w:p>
        </w:tc>
        <w:tc>
          <w:tcPr>
            <w:tcW w:w="93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default" w:ascii="Times New Roman" w:hAnsi="Times New Roman" w:eastAsia="方正仿宋_GBK" w:cs="Times New Roman"/>
                <w:kern w:val="2"/>
                <w:sz w:val="24"/>
                <w:szCs w:val="24"/>
              </w:rPr>
            </w:pPr>
          </w:p>
        </w:tc>
        <w:tc>
          <w:tcPr>
            <w:tcW w:w="601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建有便民高效的客户投诉处理机制，公布投诉渠道，及时处理、主动协商，同时保护好投诉方的信息和隐私</w:t>
            </w:r>
          </w:p>
        </w:tc>
        <w:tc>
          <w:tcPr>
            <w:tcW w:w="12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default" w:ascii="Times New Roman" w:hAnsi="Times New Roman" w:eastAsia="方正仿宋_GBK" w:cs="Times New Roman"/>
                <w:kern w:val="2"/>
                <w:sz w:val="24"/>
                <w:szCs w:val="24"/>
              </w:rPr>
            </w:pPr>
          </w:p>
        </w:tc>
        <w:tc>
          <w:tcPr>
            <w:tcW w:w="358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default" w:ascii="Times New Roman" w:hAnsi="Times New Roman" w:eastAsia="方正仿宋_GBK" w:cs="Times New Roman"/>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437" w:type="dxa"/>
            <w:gridSpan w:val="6"/>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注：品质卓越中“品质要求”指标为否决性指标</w:t>
            </w:r>
          </w:p>
          <w:p>
            <w:pPr>
              <w:spacing w:line="240" w:lineRule="auto"/>
              <w:jc w:val="left"/>
              <w:rPr>
                <w:rFonts w:hint="default" w:ascii="Times New Roman" w:hAnsi="Times New Roman" w:eastAsia="方正仿宋_GBK" w:cs="Times New Roman"/>
                <w:sz w:val="24"/>
                <w:szCs w:val="24"/>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6133"/>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ind w:left="320" w:leftChars="100" w:right="320"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１２４</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ind w:left="320" w:leftChars="100" w:right="320"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１２４</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ind w:left="3520" w:hanging="3520"/>
      <w:jc w:val="center"/>
      <w:rPr>
        <w:rFonts w:hint="default" w:eastAsia="宋体"/>
        <w:u w:val="single"/>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spacing w:line="360" w:lineRule="auto"/>
      <w:ind w:left="1980" w:hanging="3080" w:hangingChars="1100"/>
      <w:jc w:val="center"/>
      <w:rPr>
        <w:rFonts w:hint="eastAsia"/>
        <w:sz w:val="28"/>
        <w:szCs w:val="44"/>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DD953A"/>
    <w:multiLevelType w:val="singleLevel"/>
    <w:tmpl w:val="1CDD953A"/>
    <w:lvl w:ilvl="0" w:tentative="0">
      <w:start w:val="1"/>
      <w:numFmt w:val="decimal"/>
      <w:lvlText w:val="(%1)"/>
      <w:lvlJc w:val="left"/>
      <w:pPr>
        <w:ind w:left="425" w:hanging="425"/>
      </w:pPr>
      <w:rPr>
        <w:rFonts w:hint="default" w:ascii="Times New Roman" w:hAnsi="Times New Roman" w:eastAsia="方正仿宋_GBK" w:cs="Times New Roman"/>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3ZDhhMTNlYjdhYzYwN2ZlZjg0OTA4NGExOTcxNjAifQ=="/>
  </w:docVars>
  <w:rsids>
    <w:rsidRoot w:val="117F04FC"/>
    <w:rsid w:val="117F04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bottom w:val="single" w:color="auto" w:sz="6" w:space="1"/>
      </w:pBdr>
      <w:tabs>
        <w:tab w:val="center" w:pos="4153"/>
        <w:tab w:val="right" w:pos="8306"/>
      </w:tabs>
      <w:snapToGrid w:val="0"/>
      <w:jc w:val="center"/>
    </w:pPr>
    <w:rPr>
      <w:sz w:val="18"/>
    </w:rPr>
  </w:style>
  <w:style w:type="table" w:styleId="5">
    <w:name w:val="Table Grid"/>
    <w:basedOn w:val="4"/>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2023-10-19T03:41:00Z</dcterms:created>
  <dc:creator>叶菲</dc:creator>
  <cp:lastModifiedBy>叶菲</cp:lastModifiedBy>
  <dcterms:modified xsi:type="dcterms:W3CDTF">2023-10-19T03:42:06Z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2225584ECA7E47F5AD756BF8FD4EECA0_11</vt:lpwstr>
  </property>
</Properties>
</file>